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A839" w14:textId="77777777" w:rsidR="00D8459E" w:rsidRPr="002E60D1" w:rsidRDefault="00D8459E" w:rsidP="00D8459E">
      <w:pPr>
        <w:rPr>
          <w:rFonts w:ascii="Felix Titling" w:hAnsi="Felix Titling"/>
        </w:rPr>
      </w:pPr>
      <w:r w:rsidRPr="002E60D1">
        <w:rPr>
          <w:noProof/>
        </w:rPr>
        <w:drawing>
          <wp:anchor distT="0" distB="182880" distL="114300" distR="114300" simplePos="0" relativeHeight="251658240" behindDoc="0" locked="0" layoutInCell="1" allowOverlap="1" wp14:anchorId="08DD5C74" wp14:editId="2F308B0F">
            <wp:simplePos x="0" y="0"/>
            <wp:positionH relativeFrom="column">
              <wp:posOffset>0</wp:posOffset>
            </wp:positionH>
            <wp:positionV relativeFrom="paragraph">
              <wp:posOffset>159385</wp:posOffset>
            </wp:positionV>
            <wp:extent cx="5925312" cy="1014984"/>
            <wp:effectExtent l="0" t="0" r="0" b="1270"/>
            <wp:wrapTopAndBottom/>
            <wp:docPr id="14" name="Picture 1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5312" cy="10149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D582A" w14:textId="2C8FE7E0" w:rsidR="00D8459E" w:rsidRPr="00D30FD5" w:rsidRDefault="00D8459E" w:rsidP="00D8459E">
      <w:pPr>
        <w:jc w:val="center"/>
        <w:rPr>
          <w:rFonts w:ascii="Felix Titling" w:hAnsi="Felix Titling"/>
          <w:color w:val="339966" w:themeColor="accent1"/>
        </w:rPr>
      </w:pPr>
      <w:r w:rsidRPr="00D30FD5">
        <w:rPr>
          <w:rFonts w:ascii="Arial" w:hAnsi="Arial" w:cs="Arial"/>
          <w:b/>
          <w:color w:val="339966" w:themeColor="accent1"/>
          <w:sz w:val="36"/>
          <w:szCs w:val="36"/>
        </w:rPr>
        <w:t xml:space="preserve">Salute to Excellence </w:t>
      </w:r>
      <w:r w:rsidR="00557991" w:rsidRPr="00D30FD5">
        <w:rPr>
          <w:rFonts w:ascii="Arial" w:hAnsi="Arial" w:cs="Arial"/>
          <w:b/>
          <w:color w:val="339966" w:themeColor="accent1"/>
          <w:sz w:val="36"/>
          <w:szCs w:val="36"/>
        </w:rPr>
        <w:t>202</w:t>
      </w:r>
      <w:r w:rsidR="00621A43">
        <w:rPr>
          <w:rFonts w:ascii="Arial" w:hAnsi="Arial" w:cs="Arial"/>
          <w:b/>
          <w:color w:val="339966" w:themeColor="accent1"/>
          <w:sz w:val="36"/>
          <w:szCs w:val="36"/>
        </w:rPr>
        <w:t>5</w:t>
      </w:r>
    </w:p>
    <w:p w14:paraId="7BFC3735" w14:textId="77777777" w:rsidR="00D8459E" w:rsidRPr="002E60D1" w:rsidRDefault="00D8459E" w:rsidP="00D8459E">
      <w:pPr>
        <w:spacing w:before="120"/>
        <w:jc w:val="center"/>
        <w:rPr>
          <w:rFonts w:ascii="Arial" w:hAnsi="Arial" w:cs="Arial"/>
          <w:b/>
          <w:spacing w:val="24"/>
          <w:sz w:val="24"/>
          <w:szCs w:val="24"/>
        </w:rPr>
      </w:pPr>
      <w:r w:rsidRPr="002E60D1">
        <w:rPr>
          <w:rFonts w:ascii="Arial" w:hAnsi="Arial" w:cs="Arial"/>
          <w:b/>
          <w:spacing w:val="24"/>
          <w:sz w:val="24"/>
          <w:szCs w:val="24"/>
        </w:rPr>
        <w:t>Volunteer RECOGNITION awards</w:t>
      </w:r>
    </w:p>
    <w:p w14:paraId="15DEDCA6" w14:textId="77777777" w:rsidR="00D8459E" w:rsidRPr="002E60D1" w:rsidRDefault="00D8459E" w:rsidP="00D8459E">
      <w:pPr>
        <w:spacing w:before="120"/>
        <w:jc w:val="center"/>
        <w:rPr>
          <w:rFonts w:ascii="Arial" w:hAnsi="Arial" w:cs="Arial"/>
          <w:b/>
          <w:spacing w:val="24"/>
          <w:sz w:val="24"/>
          <w:szCs w:val="24"/>
        </w:rPr>
      </w:pPr>
      <w:r w:rsidRPr="002E60D1">
        <w:rPr>
          <w:rFonts w:ascii="Arial" w:hAnsi="Arial" w:cs="Arial"/>
          <w:b/>
          <w:spacing w:val="24"/>
          <w:sz w:val="24"/>
          <w:szCs w:val="24"/>
        </w:rPr>
        <w:t>Nomination form</w:t>
      </w:r>
    </w:p>
    <w:p w14:paraId="21C39177" w14:textId="77777777" w:rsidR="00D8459E" w:rsidRPr="002E60D1" w:rsidRDefault="00D8459E" w:rsidP="00D8459E">
      <w:pPr>
        <w:rPr>
          <w:rFonts w:ascii="Arial" w:hAnsi="Arial" w:cs="Arial"/>
          <w:b/>
          <w:sz w:val="28"/>
          <w:szCs w:val="28"/>
        </w:rPr>
      </w:pPr>
    </w:p>
    <w:p w14:paraId="66B04ECE" w14:textId="77777777" w:rsidR="00D8459E" w:rsidRPr="002E60D1" w:rsidRDefault="00D8459E" w:rsidP="00D8459E">
      <w:pPr>
        <w:rPr>
          <w:rFonts w:ascii="Arial" w:hAnsi="Arial" w:cs="Arial"/>
        </w:rPr>
      </w:pPr>
      <w:r w:rsidRPr="002E60D1">
        <w:rPr>
          <w:rFonts w:ascii="Arial" w:hAnsi="Arial" w:cs="Arial"/>
        </w:rPr>
        <w:t>The National 4-H Salute to Excellence Volunteer Recognition Award recognizes 4-H volunteers who demonstrate exemplary service to 4-H, while promoting service through volunteerism as both an opportunity and a privilege.</w:t>
      </w:r>
    </w:p>
    <w:p w14:paraId="14CC271B" w14:textId="77777777" w:rsidR="00D8459E" w:rsidRPr="002E60D1" w:rsidRDefault="00D8459E" w:rsidP="00D8459E">
      <w:pPr>
        <w:rPr>
          <w:rFonts w:ascii="Arial" w:hAnsi="Arial" w:cs="Arial"/>
          <w:b/>
          <w:sz w:val="16"/>
          <w:szCs w:val="16"/>
        </w:rPr>
      </w:pPr>
    </w:p>
    <w:p w14:paraId="7704EA5B" w14:textId="6F19B327" w:rsidR="00D8459E" w:rsidRPr="005952E1" w:rsidRDefault="00D8459E" w:rsidP="00D8459E">
      <w:pPr>
        <w:rPr>
          <w:rFonts w:ascii="Arial" w:hAnsi="Arial" w:cs="Arial"/>
        </w:rPr>
      </w:pPr>
      <w:r w:rsidRPr="002E60D1">
        <w:rPr>
          <w:rFonts w:ascii="Arial" w:hAnsi="Arial" w:cs="Arial"/>
        </w:rPr>
        <w:t xml:space="preserve">In </w:t>
      </w:r>
      <w:r w:rsidR="00557991" w:rsidRPr="002E60D1">
        <w:rPr>
          <w:rFonts w:ascii="Arial" w:hAnsi="Arial" w:cs="Arial"/>
        </w:rPr>
        <w:t>202</w:t>
      </w:r>
      <w:r w:rsidR="00621A43">
        <w:rPr>
          <w:rFonts w:ascii="Arial" w:hAnsi="Arial" w:cs="Arial"/>
        </w:rPr>
        <w:t>5</w:t>
      </w:r>
      <w:r w:rsidRPr="002E60D1">
        <w:rPr>
          <w:rFonts w:ascii="Arial" w:hAnsi="Arial" w:cs="Arial"/>
        </w:rPr>
        <w:t xml:space="preserve">, eight honorees will be selected. One volunteer will be selected from each Cooperative Extension Region (Northeast, South, North Central, West) in each of two categories.  Each region will have its own </w:t>
      </w:r>
      <w:r w:rsidRPr="002E60D1">
        <w:rPr>
          <w:rFonts w:ascii="Arial" w:hAnsi="Arial" w:cs="Arial"/>
          <w:b/>
          <w:i/>
        </w:rPr>
        <w:t>Outstanding</w:t>
      </w:r>
      <w:r w:rsidRPr="005952E1">
        <w:rPr>
          <w:rFonts w:ascii="Arial" w:hAnsi="Arial" w:cs="Arial"/>
          <w:b/>
          <w:i/>
        </w:rPr>
        <w:t xml:space="preserve"> Lifetime Volunteer</w:t>
      </w:r>
      <w:r w:rsidRPr="005952E1">
        <w:rPr>
          <w:rFonts w:ascii="Arial" w:hAnsi="Arial" w:cs="Arial"/>
          <w:b/>
        </w:rPr>
        <w:t xml:space="preserve"> </w:t>
      </w:r>
      <w:r w:rsidRPr="005952E1">
        <w:rPr>
          <w:rFonts w:ascii="Arial" w:hAnsi="Arial" w:cs="Arial"/>
        </w:rPr>
        <w:t xml:space="preserve">and </w:t>
      </w:r>
      <w:r w:rsidRPr="005952E1">
        <w:rPr>
          <w:rFonts w:ascii="Arial" w:hAnsi="Arial" w:cs="Arial"/>
          <w:b/>
          <w:i/>
        </w:rPr>
        <w:t>Volunteer of the Year</w:t>
      </w:r>
      <w:r w:rsidRPr="005952E1">
        <w:rPr>
          <w:rFonts w:ascii="Arial" w:hAnsi="Arial" w:cs="Arial"/>
        </w:rPr>
        <w:t xml:space="preserve">.  </w:t>
      </w:r>
      <w:r w:rsidRPr="005952E1">
        <w:rPr>
          <w:rStyle w:val="normaltextrun1"/>
          <w:rFonts w:ascii="Arial" w:hAnsi="Arial" w:cs="Arial"/>
        </w:rPr>
        <w:t>The eight regional honorees become nominees for the national award, and one candidate in each category will be named the national Honoree. </w:t>
      </w:r>
    </w:p>
    <w:p w14:paraId="129FA411" w14:textId="77777777" w:rsidR="00D8459E" w:rsidRPr="005952E1" w:rsidRDefault="00D8459E" w:rsidP="00D8459E">
      <w:pPr>
        <w:rPr>
          <w:rFonts w:ascii="Arial" w:hAnsi="Arial" w:cs="Arial"/>
          <w:b/>
          <w:sz w:val="16"/>
          <w:szCs w:val="16"/>
        </w:rPr>
      </w:pPr>
    </w:p>
    <w:p w14:paraId="1165CF29" w14:textId="77777777" w:rsidR="00D8459E" w:rsidRPr="005952E1" w:rsidRDefault="00D8459E" w:rsidP="00D8459E">
      <w:pPr>
        <w:rPr>
          <w:rFonts w:ascii="Arial" w:hAnsi="Arial" w:cs="Arial"/>
          <w:b/>
          <w:sz w:val="16"/>
          <w:szCs w:val="16"/>
        </w:rPr>
      </w:pPr>
    </w:p>
    <w:p w14:paraId="09C9071A" w14:textId="77777777" w:rsidR="00D8459E" w:rsidRPr="00D30FD5" w:rsidRDefault="00D8459E" w:rsidP="00D8459E">
      <w:pPr>
        <w:numPr>
          <w:ilvl w:val="0"/>
          <w:numId w:val="2"/>
        </w:numPr>
        <w:jc w:val="left"/>
        <w:rPr>
          <w:rFonts w:ascii="Arial" w:hAnsi="Arial" w:cs="Arial"/>
          <w:b/>
          <w:color w:val="339966" w:themeColor="accent1"/>
          <w:sz w:val="28"/>
          <w:szCs w:val="28"/>
        </w:rPr>
      </w:pPr>
      <w:r w:rsidRPr="00D30FD5">
        <w:rPr>
          <w:rFonts w:ascii="Arial" w:hAnsi="Arial" w:cs="Arial"/>
          <w:b/>
          <w:color w:val="339966" w:themeColor="accent1"/>
          <w:sz w:val="28"/>
          <w:szCs w:val="28"/>
        </w:rPr>
        <w:t>Award Criteria</w:t>
      </w:r>
    </w:p>
    <w:p w14:paraId="0022348F" w14:textId="77777777" w:rsidR="00D8459E" w:rsidRPr="005952E1" w:rsidRDefault="00D8459E" w:rsidP="00D8459E">
      <w:pPr>
        <w:ind w:left="360"/>
        <w:rPr>
          <w:rFonts w:ascii="Arial" w:hAnsi="Arial" w:cs="Arial"/>
          <w:b/>
          <w:color w:val="008000"/>
          <w:sz w:val="16"/>
          <w:szCs w:val="16"/>
        </w:rPr>
      </w:pPr>
    </w:p>
    <w:p w14:paraId="3B4709B2" w14:textId="77777777" w:rsidR="00D8459E" w:rsidRPr="005952E1" w:rsidRDefault="00D8459E" w:rsidP="00D8459E">
      <w:pPr>
        <w:numPr>
          <w:ilvl w:val="0"/>
          <w:numId w:val="1"/>
        </w:numPr>
        <w:jc w:val="left"/>
        <w:rPr>
          <w:rFonts w:ascii="Arial" w:hAnsi="Arial" w:cs="Arial"/>
        </w:rPr>
      </w:pPr>
      <w:r w:rsidRPr="005952E1">
        <w:rPr>
          <w:rFonts w:ascii="Arial" w:hAnsi="Arial" w:cs="Arial"/>
        </w:rPr>
        <w:t xml:space="preserve">The </w:t>
      </w:r>
      <w:r w:rsidRPr="005952E1">
        <w:rPr>
          <w:rFonts w:ascii="Arial" w:hAnsi="Arial" w:cs="Arial"/>
          <w:b/>
          <w:i/>
        </w:rPr>
        <w:t>Volunteer of the Year Award</w:t>
      </w:r>
      <w:r w:rsidRPr="005952E1">
        <w:rPr>
          <w:rFonts w:ascii="Arial" w:hAnsi="Arial" w:cs="Arial"/>
        </w:rPr>
        <w:t xml:space="preserve"> (VOY) is for currently serving 4-H volunteers who have served as 4-H volunteers </w:t>
      </w:r>
      <w:r w:rsidRPr="005952E1">
        <w:rPr>
          <w:rFonts w:ascii="Arial" w:hAnsi="Arial" w:cs="Arial"/>
          <w:b/>
        </w:rPr>
        <w:t>less than 10 years</w:t>
      </w:r>
      <w:r w:rsidRPr="005952E1">
        <w:rPr>
          <w:rFonts w:ascii="Arial" w:hAnsi="Arial" w:cs="Arial"/>
        </w:rPr>
        <w:t xml:space="preserve"> at the local, county, district or state level.</w:t>
      </w:r>
    </w:p>
    <w:p w14:paraId="2F4BD0E7" w14:textId="77777777" w:rsidR="00D8459E" w:rsidRPr="002E60D1" w:rsidRDefault="00D8459E" w:rsidP="00D8459E">
      <w:pPr>
        <w:numPr>
          <w:ilvl w:val="0"/>
          <w:numId w:val="1"/>
        </w:numPr>
        <w:jc w:val="left"/>
        <w:rPr>
          <w:rFonts w:ascii="Arial" w:hAnsi="Arial" w:cs="Arial"/>
        </w:rPr>
      </w:pPr>
      <w:r w:rsidRPr="005952E1">
        <w:rPr>
          <w:rFonts w:ascii="Arial" w:hAnsi="Arial" w:cs="Arial"/>
        </w:rPr>
        <w:t xml:space="preserve">The </w:t>
      </w:r>
      <w:r w:rsidRPr="005952E1">
        <w:rPr>
          <w:rFonts w:ascii="Arial" w:hAnsi="Arial" w:cs="Arial"/>
          <w:b/>
          <w:i/>
        </w:rPr>
        <w:t>Outstanding Lifetime Volunteer Award</w:t>
      </w:r>
      <w:r w:rsidRPr="005952E1">
        <w:rPr>
          <w:rFonts w:ascii="Arial" w:hAnsi="Arial" w:cs="Arial"/>
        </w:rPr>
        <w:t xml:space="preserve"> (OLV) is for current or former 4-H </w:t>
      </w:r>
      <w:r w:rsidRPr="002E60D1">
        <w:rPr>
          <w:rFonts w:ascii="Arial" w:hAnsi="Arial" w:cs="Arial"/>
        </w:rPr>
        <w:t xml:space="preserve">volunteers who have served </w:t>
      </w:r>
      <w:r w:rsidRPr="002E60D1">
        <w:rPr>
          <w:rFonts w:ascii="Arial" w:hAnsi="Arial" w:cs="Arial"/>
          <w:b/>
        </w:rPr>
        <w:t>10 or more years</w:t>
      </w:r>
      <w:r w:rsidRPr="002E60D1">
        <w:rPr>
          <w:rFonts w:ascii="Arial" w:hAnsi="Arial" w:cs="Arial"/>
        </w:rPr>
        <w:t xml:space="preserve"> at the local, county, district or state level.</w:t>
      </w:r>
    </w:p>
    <w:p w14:paraId="0A99EA9D" w14:textId="77777777" w:rsidR="00D8459E" w:rsidRPr="002E60D1" w:rsidRDefault="00D8459E" w:rsidP="00D8459E">
      <w:pPr>
        <w:ind w:left="720"/>
        <w:rPr>
          <w:rFonts w:ascii="Arial" w:hAnsi="Arial" w:cs="Arial"/>
          <w:sz w:val="16"/>
          <w:szCs w:val="16"/>
        </w:rPr>
      </w:pPr>
    </w:p>
    <w:p w14:paraId="4DCA4175" w14:textId="77777777" w:rsidR="00D8459E" w:rsidRPr="002E60D1" w:rsidRDefault="00D8459E" w:rsidP="00D8459E">
      <w:pPr>
        <w:ind w:left="720"/>
        <w:rPr>
          <w:rFonts w:ascii="Arial" w:hAnsi="Arial" w:cs="Arial"/>
          <w:sz w:val="16"/>
          <w:szCs w:val="16"/>
        </w:rPr>
      </w:pPr>
    </w:p>
    <w:p w14:paraId="633DF6B9" w14:textId="77777777" w:rsidR="00D8459E" w:rsidRPr="00D30FD5" w:rsidRDefault="00D8459E" w:rsidP="00D8459E">
      <w:pPr>
        <w:numPr>
          <w:ilvl w:val="0"/>
          <w:numId w:val="2"/>
        </w:numPr>
        <w:jc w:val="left"/>
        <w:rPr>
          <w:rFonts w:ascii="Arial" w:hAnsi="Arial" w:cs="Arial"/>
          <w:b/>
          <w:color w:val="339966" w:themeColor="accent1"/>
          <w:sz w:val="28"/>
          <w:szCs w:val="28"/>
        </w:rPr>
      </w:pPr>
      <w:r w:rsidRPr="00D30FD5">
        <w:rPr>
          <w:rFonts w:ascii="Arial" w:hAnsi="Arial" w:cs="Arial"/>
          <w:b/>
          <w:color w:val="339966" w:themeColor="accent1"/>
          <w:sz w:val="28"/>
          <w:szCs w:val="28"/>
        </w:rPr>
        <w:t>Nomination Procedures</w:t>
      </w:r>
    </w:p>
    <w:p w14:paraId="5B2F1383" w14:textId="77777777" w:rsidR="00D8459E" w:rsidRPr="002E60D1" w:rsidRDefault="00D8459E" w:rsidP="00D8459E">
      <w:pPr>
        <w:ind w:left="720"/>
        <w:rPr>
          <w:rFonts w:ascii="Arial" w:hAnsi="Arial" w:cs="Arial"/>
          <w:sz w:val="16"/>
          <w:szCs w:val="16"/>
        </w:rPr>
      </w:pPr>
    </w:p>
    <w:p w14:paraId="380C6F8B" w14:textId="334697AB" w:rsidR="00D8459E" w:rsidRPr="002E60D1" w:rsidRDefault="00F631E0" w:rsidP="00684C27">
      <w:pPr>
        <w:pStyle w:val="ListParagraph"/>
        <w:numPr>
          <w:ilvl w:val="0"/>
          <w:numId w:val="3"/>
        </w:numPr>
        <w:spacing w:after="0" w:line="240" w:lineRule="auto"/>
        <w:rPr>
          <w:rFonts w:ascii="Arial" w:hAnsi="Arial" w:cs="Arial"/>
        </w:rPr>
      </w:pPr>
      <w:r w:rsidRPr="002E60D1">
        <w:rPr>
          <w:rFonts w:ascii="Arial" w:hAnsi="Arial" w:cs="Arial"/>
          <w:b/>
        </w:rPr>
        <w:t>All section</w:t>
      </w:r>
      <w:r w:rsidR="0008234C" w:rsidRPr="002E60D1">
        <w:rPr>
          <w:rFonts w:ascii="Arial" w:hAnsi="Arial" w:cs="Arial"/>
          <w:b/>
        </w:rPr>
        <w:t>s</w:t>
      </w:r>
      <w:r w:rsidRPr="002E60D1">
        <w:rPr>
          <w:rFonts w:ascii="Arial" w:hAnsi="Arial" w:cs="Arial"/>
          <w:b/>
        </w:rPr>
        <w:t xml:space="preserve"> on the </w:t>
      </w:r>
      <w:proofErr w:type="spellStart"/>
      <w:r w:rsidRPr="002E60D1">
        <w:rPr>
          <w:rFonts w:ascii="Arial" w:hAnsi="Arial" w:cs="Arial"/>
          <w:b/>
        </w:rPr>
        <w:t>WebGrants</w:t>
      </w:r>
      <w:proofErr w:type="spellEnd"/>
      <w:r w:rsidR="00A079D9" w:rsidRPr="002E60D1">
        <w:rPr>
          <w:rFonts w:ascii="Arial" w:hAnsi="Arial" w:cs="Arial"/>
          <w:b/>
        </w:rPr>
        <w:t xml:space="preserve"> </w:t>
      </w:r>
      <w:r w:rsidR="0008234C" w:rsidRPr="002E60D1">
        <w:rPr>
          <w:rFonts w:ascii="Arial" w:hAnsi="Arial" w:cs="Arial"/>
          <w:b/>
        </w:rPr>
        <w:t>nomination form</w:t>
      </w:r>
      <w:r w:rsidR="00D8459E" w:rsidRPr="002E60D1">
        <w:rPr>
          <w:rFonts w:ascii="Arial" w:hAnsi="Arial" w:cs="Arial"/>
        </w:rPr>
        <w:t xml:space="preserve"> </w:t>
      </w:r>
      <w:r w:rsidR="00D8459E" w:rsidRPr="002E60D1">
        <w:rPr>
          <w:rFonts w:ascii="Arial" w:hAnsi="Arial" w:cs="Arial"/>
          <w:b/>
          <w:bCs/>
        </w:rPr>
        <w:t xml:space="preserve">must be </w:t>
      </w:r>
      <w:r w:rsidR="0008234C" w:rsidRPr="002E60D1">
        <w:rPr>
          <w:rFonts w:ascii="Arial" w:hAnsi="Arial" w:cs="Arial"/>
          <w:b/>
          <w:bCs/>
        </w:rPr>
        <w:t>completed</w:t>
      </w:r>
      <w:r w:rsidR="00D8459E" w:rsidRPr="002E60D1">
        <w:rPr>
          <w:rFonts w:ascii="Arial" w:hAnsi="Arial" w:cs="Arial"/>
        </w:rPr>
        <w:t xml:space="preserve"> by a nominator to the nominee’s state 4-H Program by the state’s published deadline.</w:t>
      </w:r>
    </w:p>
    <w:p w14:paraId="501FF100" w14:textId="36355A35" w:rsidR="00D8459E" w:rsidRPr="002E60D1" w:rsidRDefault="00D8459E" w:rsidP="00B03221">
      <w:pPr>
        <w:pStyle w:val="ListParagraph"/>
        <w:numPr>
          <w:ilvl w:val="0"/>
          <w:numId w:val="3"/>
        </w:numPr>
        <w:spacing w:after="0" w:line="240" w:lineRule="auto"/>
        <w:rPr>
          <w:rFonts w:ascii="Arial" w:hAnsi="Arial" w:cs="Arial"/>
        </w:rPr>
      </w:pPr>
      <w:r w:rsidRPr="002E60D1">
        <w:rPr>
          <w:rFonts w:ascii="Arial" w:hAnsi="Arial" w:cs="Arial"/>
          <w:b/>
        </w:rPr>
        <w:t xml:space="preserve">A completed nomination will consist </w:t>
      </w:r>
      <w:r w:rsidR="00C62EA5" w:rsidRPr="002E60D1">
        <w:rPr>
          <w:rFonts w:ascii="Arial" w:hAnsi="Arial" w:cs="Arial"/>
          <w:b/>
        </w:rPr>
        <w:t>of</w:t>
      </w:r>
      <w:r w:rsidRPr="002E60D1">
        <w:rPr>
          <w:rFonts w:ascii="Arial" w:hAnsi="Arial" w:cs="Arial"/>
          <w:b/>
        </w:rPr>
        <w:t xml:space="preserve"> three (3) letters of recommendation. </w:t>
      </w:r>
    </w:p>
    <w:p w14:paraId="2BCA7957" w14:textId="210FA9D7" w:rsidR="00D8459E" w:rsidRPr="001502C3" w:rsidRDefault="00D8459E" w:rsidP="00D8459E">
      <w:pPr>
        <w:pStyle w:val="ListParagraph"/>
        <w:numPr>
          <w:ilvl w:val="0"/>
          <w:numId w:val="3"/>
        </w:numPr>
        <w:spacing w:after="0" w:line="240" w:lineRule="auto"/>
        <w:rPr>
          <w:rFonts w:ascii="Arial" w:hAnsi="Arial" w:cs="Arial"/>
        </w:rPr>
      </w:pPr>
      <w:r w:rsidRPr="002E60D1">
        <w:rPr>
          <w:rFonts w:ascii="Arial" w:hAnsi="Arial" w:cs="Arial"/>
          <w:u w:val="single"/>
        </w:rPr>
        <w:t>Letters of recommendation</w:t>
      </w:r>
      <w:r w:rsidRPr="002E60D1">
        <w:rPr>
          <w:rFonts w:ascii="Arial" w:hAnsi="Arial" w:cs="Arial"/>
        </w:rPr>
        <w:t xml:space="preserve"> </w:t>
      </w:r>
      <w:r w:rsidRPr="002E60D1">
        <w:rPr>
          <w:rFonts w:ascii="Arial" w:hAnsi="Arial" w:cs="Arial"/>
          <w:b/>
        </w:rPr>
        <w:t>should be no longer than 2 pages in length, in 12-point font with 1-inch margins</w:t>
      </w:r>
      <w:r w:rsidRPr="002E60D1">
        <w:rPr>
          <w:rFonts w:ascii="Arial" w:hAnsi="Arial" w:cs="Arial"/>
        </w:rPr>
        <w:t>.  Letters of Recommendation should be written by individuals who can best describe the nominee’s qualifications for the award such as a 4-H</w:t>
      </w:r>
      <w:r w:rsidRPr="005952E1">
        <w:rPr>
          <w:rFonts w:ascii="Arial" w:hAnsi="Arial" w:cs="Arial"/>
        </w:rPr>
        <w:t xml:space="preserve"> youth participant, another volunteer, etc.</w:t>
      </w:r>
    </w:p>
    <w:p w14:paraId="410B39F0" w14:textId="77777777" w:rsidR="001502C3" w:rsidRPr="001502C3" w:rsidRDefault="001502C3" w:rsidP="001502C3">
      <w:pPr>
        <w:pStyle w:val="ListParagraph"/>
        <w:spacing w:after="0" w:line="240" w:lineRule="auto"/>
        <w:rPr>
          <w:rFonts w:ascii="Arial" w:hAnsi="Arial" w:cs="Arial"/>
        </w:rPr>
      </w:pPr>
    </w:p>
    <w:p w14:paraId="119DC9E9" w14:textId="77777777" w:rsidR="00D8459E" w:rsidRPr="00D30FD5" w:rsidRDefault="00D8459E" w:rsidP="00D8459E">
      <w:pPr>
        <w:numPr>
          <w:ilvl w:val="0"/>
          <w:numId w:val="2"/>
        </w:numPr>
        <w:jc w:val="left"/>
        <w:rPr>
          <w:rFonts w:ascii="Arial" w:hAnsi="Arial" w:cs="Arial"/>
          <w:b/>
          <w:color w:val="339966" w:themeColor="accent1"/>
          <w:sz w:val="28"/>
          <w:szCs w:val="28"/>
        </w:rPr>
      </w:pPr>
      <w:r w:rsidRPr="00D30FD5">
        <w:rPr>
          <w:rFonts w:ascii="Arial" w:hAnsi="Arial" w:cs="Arial"/>
          <w:b/>
          <w:color w:val="339966" w:themeColor="accent1"/>
          <w:sz w:val="28"/>
          <w:szCs w:val="28"/>
        </w:rPr>
        <w:t>Award Information</w:t>
      </w:r>
    </w:p>
    <w:p w14:paraId="6D57B82C" w14:textId="77777777" w:rsidR="00D8459E" w:rsidRPr="005952E1" w:rsidRDefault="00D8459E" w:rsidP="00D8459E">
      <w:pPr>
        <w:rPr>
          <w:rFonts w:ascii="Arial" w:hAnsi="Arial" w:cs="Arial"/>
          <w:b/>
          <w:color w:val="008000"/>
          <w:sz w:val="16"/>
          <w:szCs w:val="16"/>
        </w:rPr>
      </w:pPr>
    </w:p>
    <w:p w14:paraId="59416997" w14:textId="77777777" w:rsidR="00D8459E" w:rsidRPr="003A2C54" w:rsidRDefault="00D8459E" w:rsidP="00D8459E">
      <w:pPr>
        <w:pStyle w:val="NormalWeb"/>
        <w:numPr>
          <w:ilvl w:val="0"/>
          <w:numId w:val="11"/>
        </w:numPr>
        <w:shd w:val="clear" w:color="auto" w:fill="FFFFFF"/>
        <w:spacing w:after="240"/>
        <w:rPr>
          <w:rFonts w:ascii="Arial" w:hAnsi="Arial" w:cs="Arial"/>
          <w:color w:val="000000"/>
          <w:sz w:val="22"/>
          <w:szCs w:val="22"/>
        </w:rPr>
      </w:pPr>
      <w:r w:rsidRPr="003A2C54">
        <w:rPr>
          <w:rFonts w:ascii="Arial" w:hAnsi="Arial" w:cs="Arial"/>
          <w:sz w:val="22"/>
          <w:szCs w:val="22"/>
        </w:rPr>
        <w:t xml:space="preserve">Each State 4-H program may select one nominee for each category (VOY &amp; OLV) from its pool of </w:t>
      </w:r>
      <w:proofErr w:type="gramStart"/>
      <w:r w:rsidRPr="003A2C54">
        <w:rPr>
          <w:rFonts w:ascii="Arial" w:hAnsi="Arial" w:cs="Arial"/>
          <w:sz w:val="22"/>
          <w:szCs w:val="22"/>
        </w:rPr>
        <w:t>nominations, and</w:t>
      </w:r>
      <w:proofErr w:type="gramEnd"/>
      <w:r w:rsidRPr="003A2C54">
        <w:rPr>
          <w:rFonts w:ascii="Arial" w:hAnsi="Arial" w:cs="Arial"/>
          <w:sz w:val="22"/>
          <w:szCs w:val="22"/>
        </w:rPr>
        <w:t xml:space="preserve"> submit it for Regional award consideration via the 4-H </w:t>
      </w:r>
      <w:proofErr w:type="spellStart"/>
      <w:r w:rsidRPr="003A2C54">
        <w:rPr>
          <w:rFonts w:ascii="Arial" w:hAnsi="Arial" w:cs="Arial"/>
          <w:sz w:val="22"/>
          <w:szCs w:val="22"/>
        </w:rPr>
        <w:t>WebGrants</w:t>
      </w:r>
      <w:proofErr w:type="spellEnd"/>
      <w:r w:rsidRPr="003A2C54">
        <w:rPr>
          <w:rFonts w:ascii="Arial" w:hAnsi="Arial" w:cs="Arial"/>
          <w:sz w:val="22"/>
          <w:szCs w:val="22"/>
        </w:rPr>
        <w:t xml:space="preserve"> portal (</w:t>
      </w:r>
      <w:hyperlink r:id="rId10" w:history="1">
        <w:r w:rsidRPr="003A2C54">
          <w:rPr>
            <w:rStyle w:val="Hyperlink"/>
            <w:rFonts w:ascii="Arial" w:hAnsi="Arial" w:cs="Arial"/>
            <w:sz w:val="22"/>
            <w:szCs w:val="22"/>
          </w:rPr>
          <w:t>http://grants.4-h.org/index.do</w:t>
        </w:r>
      </w:hyperlink>
      <w:r w:rsidRPr="003A2C54">
        <w:rPr>
          <w:rFonts w:ascii="Arial" w:hAnsi="Arial" w:cs="Arial"/>
          <w:color w:val="000000"/>
          <w:sz w:val="22"/>
          <w:szCs w:val="22"/>
        </w:rPr>
        <w:t>).</w:t>
      </w:r>
    </w:p>
    <w:p w14:paraId="3D7CBE91" w14:textId="77777777" w:rsidR="00D8459E" w:rsidRPr="003A2C54" w:rsidRDefault="00D8459E" w:rsidP="00D8459E">
      <w:pPr>
        <w:pStyle w:val="NormalWeb"/>
        <w:numPr>
          <w:ilvl w:val="0"/>
          <w:numId w:val="11"/>
        </w:numPr>
        <w:shd w:val="clear" w:color="auto" w:fill="FFFFFF"/>
        <w:spacing w:after="240"/>
        <w:rPr>
          <w:rFonts w:ascii="Arial" w:hAnsi="Arial" w:cs="Arial"/>
          <w:color w:val="000000"/>
          <w:sz w:val="22"/>
          <w:szCs w:val="22"/>
        </w:rPr>
      </w:pPr>
      <w:r w:rsidRPr="003A2C54">
        <w:rPr>
          <w:rFonts w:ascii="Arial" w:hAnsi="Arial" w:cs="Arial"/>
          <w:sz w:val="22"/>
          <w:szCs w:val="22"/>
        </w:rPr>
        <w:lastRenderedPageBreak/>
        <w:t xml:space="preserve">A National Selection Committee appointed by Council will select an Honoree from each region; one for each category (VOY &amp; OLV).  </w:t>
      </w:r>
    </w:p>
    <w:p w14:paraId="75A78C0D" w14:textId="3E4D3B5A" w:rsidR="00D8459E" w:rsidRPr="002E60D1" w:rsidRDefault="004B2144" w:rsidP="00D8459E">
      <w:pPr>
        <w:pStyle w:val="NormalWeb"/>
        <w:numPr>
          <w:ilvl w:val="0"/>
          <w:numId w:val="11"/>
        </w:numPr>
        <w:shd w:val="clear" w:color="auto" w:fill="FFFFFF"/>
        <w:spacing w:after="240"/>
        <w:rPr>
          <w:rFonts w:ascii="Arial" w:hAnsi="Arial" w:cs="Arial"/>
          <w:color w:val="000000"/>
          <w:sz w:val="22"/>
          <w:szCs w:val="22"/>
        </w:rPr>
      </w:pPr>
      <w:r>
        <w:rPr>
          <w:rFonts w:ascii="Arial" w:hAnsi="Arial" w:cs="Arial"/>
          <w:sz w:val="22"/>
          <w:szCs w:val="22"/>
        </w:rPr>
        <w:t>All</w:t>
      </w:r>
      <w:r w:rsidR="00D8459E" w:rsidRPr="003A2C54">
        <w:rPr>
          <w:rFonts w:ascii="Arial" w:hAnsi="Arial" w:cs="Arial"/>
          <w:sz w:val="22"/>
          <w:szCs w:val="22"/>
        </w:rPr>
        <w:t xml:space="preserve"> winners will be announced</w:t>
      </w:r>
      <w:r w:rsidR="00621A43">
        <w:rPr>
          <w:rFonts w:ascii="Arial" w:hAnsi="Arial" w:cs="Arial"/>
          <w:sz w:val="22"/>
          <w:szCs w:val="22"/>
        </w:rPr>
        <w:t xml:space="preserve"> by</w:t>
      </w:r>
      <w:r w:rsidR="00D8459E" w:rsidRPr="003A2C54">
        <w:rPr>
          <w:rFonts w:ascii="Arial" w:hAnsi="Arial" w:cs="Arial"/>
          <w:sz w:val="22"/>
          <w:szCs w:val="22"/>
        </w:rPr>
        <w:t xml:space="preserve"> the week </w:t>
      </w:r>
      <w:r w:rsidR="00D8459E" w:rsidRPr="002E60D1">
        <w:rPr>
          <w:rFonts w:ascii="Arial" w:hAnsi="Arial" w:cs="Arial"/>
          <w:sz w:val="22"/>
          <w:szCs w:val="22"/>
        </w:rPr>
        <w:t xml:space="preserve">of April </w:t>
      </w:r>
      <w:r w:rsidR="00621A43">
        <w:rPr>
          <w:rFonts w:ascii="Arial" w:hAnsi="Arial" w:cs="Arial"/>
          <w:sz w:val="22"/>
          <w:szCs w:val="22"/>
        </w:rPr>
        <w:t>7,</w:t>
      </w:r>
      <w:r w:rsidR="00D8459E" w:rsidRPr="002E60D1">
        <w:rPr>
          <w:rFonts w:ascii="Arial" w:hAnsi="Arial" w:cs="Arial"/>
          <w:sz w:val="22"/>
          <w:szCs w:val="22"/>
        </w:rPr>
        <w:t xml:space="preserve"> </w:t>
      </w:r>
      <w:r w:rsidR="00557991" w:rsidRPr="002E60D1">
        <w:rPr>
          <w:rFonts w:ascii="Arial" w:hAnsi="Arial" w:cs="Arial"/>
          <w:sz w:val="22"/>
          <w:szCs w:val="22"/>
        </w:rPr>
        <w:t>202</w:t>
      </w:r>
      <w:r w:rsidR="00621A43">
        <w:rPr>
          <w:rFonts w:ascii="Arial" w:hAnsi="Arial" w:cs="Arial"/>
          <w:sz w:val="22"/>
          <w:szCs w:val="22"/>
        </w:rPr>
        <w:t>5</w:t>
      </w:r>
      <w:r w:rsidR="00D8459E" w:rsidRPr="002E60D1">
        <w:rPr>
          <w:rFonts w:ascii="Arial" w:hAnsi="Arial" w:cs="Arial"/>
          <w:sz w:val="22"/>
          <w:szCs w:val="22"/>
        </w:rPr>
        <w:t>.</w:t>
      </w:r>
    </w:p>
    <w:p w14:paraId="3B6C85C4" w14:textId="77777777" w:rsidR="004D7888" w:rsidRPr="002E60D1" w:rsidRDefault="004D7888" w:rsidP="004D7888">
      <w:pPr>
        <w:pStyle w:val="NormalWeb"/>
        <w:numPr>
          <w:ilvl w:val="0"/>
          <w:numId w:val="11"/>
        </w:numPr>
        <w:shd w:val="clear" w:color="auto" w:fill="FFFFFF"/>
        <w:spacing w:after="240"/>
        <w:rPr>
          <w:rFonts w:ascii="Arial" w:hAnsi="Arial" w:cs="Arial"/>
          <w:color w:val="000000"/>
          <w:sz w:val="22"/>
          <w:szCs w:val="22"/>
        </w:rPr>
      </w:pPr>
      <w:r w:rsidRPr="002E60D1">
        <w:rPr>
          <w:rFonts w:ascii="Arial" w:hAnsi="Arial" w:cs="Arial"/>
          <w:sz w:val="22"/>
          <w:szCs w:val="22"/>
        </w:rPr>
        <w:t>Regional winners will be recognized at their state 4-H Program in an appropriate manner and venue of its choosing.</w:t>
      </w:r>
    </w:p>
    <w:p w14:paraId="2CE67DB1" w14:textId="5AEFA581" w:rsidR="00D8459E" w:rsidRPr="002E60D1" w:rsidRDefault="00D8459E" w:rsidP="00D8459E">
      <w:pPr>
        <w:pStyle w:val="NormalWeb"/>
        <w:numPr>
          <w:ilvl w:val="0"/>
          <w:numId w:val="11"/>
        </w:numPr>
        <w:shd w:val="clear" w:color="auto" w:fill="FFFFFF"/>
        <w:spacing w:after="240"/>
        <w:rPr>
          <w:rFonts w:ascii="Arial" w:hAnsi="Arial" w:cs="Arial"/>
          <w:color w:val="000000"/>
          <w:sz w:val="22"/>
          <w:szCs w:val="22"/>
        </w:rPr>
      </w:pPr>
      <w:r w:rsidRPr="002E60D1">
        <w:rPr>
          <w:rFonts w:ascii="Arial" w:hAnsi="Arial" w:cs="Arial"/>
          <w:sz w:val="22"/>
          <w:szCs w:val="22"/>
        </w:rPr>
        <w:t>Council will send each regional Honoree a personalized plaque and donate $</w:t>
      </w:r>
      <w:r w:rsidR="002E60D1" w:rsidRPr="002E60D1">
        <w:rPr>
          <w:rFonts w:ascii="Arial" w:hAnsi="Arial" w:cs="Arial"/>
          <w:sz w:val="22"/>
          <w:szCs w:val="22"/>
        </w:rPr>
        <w:t>500</w:t>
      </w:r>
      <w:r w:rsidRPr="002E60D1">
        <w:rPr>
          <w:rFonts w:ascii="Arial" w:hAnsi="Arial" w:cs="Arial"/>
          <w:sz w:val="22"/>
          <w:szCs w:val="22"/>
        </w:rPr>
        <w:t xml:space="preserve"> in the Honoree’s name to a local 4-H Program of the Honoree’s choosing.</w:t>
      </w:r>
    </w:p>
    <w:p w14:paraId="70599F5B" w14:textId="341CA554" w:rsidR="00E12B21" w:rsidRPr="002E60D1" w:rsidRDefault="00E12B21" w:rsidP="00E12B21">
      <w:pPr>
        <w:pStyle w:val="NormalWeb"/>
        <w:numPr>
          <w:ilvl w:val="0"/>
          <w:numId w:val="11"/>
        </w:numPr>
        <w:shd w:val="clear" w:color="auto" w:fill="FFFFFF"/>
        <w:spacing w:after="240"/>
        <w:rPr>
          <w:rStyle w:val="eop"/>
          <w:rFonts w:ascii="Arial" w:hAnsi="Arial" w:cs="Arial"/>
          <w:color w:val="000000"/>
          <w:sz w:val="22"/>
          <w:szCs w:val="22"/>
        </w:rPr>
      </w:pPr>
      <w:r w:rsidRPr="002E60D1">
        <w:rPr>
          <w:rStyle w:val="normaltextrun1"/>
          <w:rFonts w:ascii="Arial" w:hAnsi="Arial" w:cs="Arial"/>
          <w:sz w:val="22"/>
          <w:szCs w:val="22"/>
        </w:rPr>
        <w:t>National Honorees will receive a plaque or similar symbol representative of their achievement. Additionally, Council will donate $</w:t>
      </w:r>
      <w:r w:rsidR="002E60D1" w:rsidRPr="002E60D1">
        <w:rPr>
          <w:rStyle w:val="normaltextrun1"/>
          <w:rFonts w:ascii="Arial" w:hAnsi="Arial" w:cs="Arial"/>
          <w:sz w:val="22"/>
          <w:szCs w:val="22"/>
        </w:rPr>
        <w:t>2,000</w:t>
      </w:r>
      <w:r w:rsidRPr="002E60D1">
        <w:rPr>
          <w:rStyle w:val="normaltextrun1"/>
          <w:rFonts w:ascii="Arial" w:hAnsi="Arial" w:cs="Arial"/>
          <w:sz w:val="22"/>
          <w:szCs w:val="22"/>
        </w:rPr>
        <w:t xml:space="preserve"> in the Honoree’s name to a local 4-H program of their choosing.</w:t>
      </w:r>
      <w:r w:rsidRPr="002E60D1">
        <w:rPr>
          <w:rStyle w:val="eop"/>
          <w:rFonts w:ascii="Arial" w:hAnsi="Arial" w:cs="Arial"/>
          <w:sz w:val="22"/>
          <w:szCs w:val="22"/>
        </w:rPr>
        <w:t> </w:t>
      </w:r>
    </w:p>
    <w:p w14:paraId="56EAD077" w14:textId="77777777" w:rsidR="00D8459E" w:rsidRPr="003A2C54" w:rsidRDefault="00D8459E" w:rsidP="00D8459E">
      <w:pPr>
        <w:pStyle w:val="ListParagraph"/>
        <w:numPr>
          <w:ilvl w:val="0"/>
          <w:numId w:val="11"/>
        </w:numPr>
        <w:spacing w:after="0" w:line="240" w:lineRule="auto"/>
        <w:rPr>
          <w:rFonts w:ascii="Arial" w:hAnsi="Arial" w:cs="Arial"/>
        </w:rPr>
      </w:pPr>
      <w:r w:rsidRPr="003A2C54">
        <w:rPr>
          <w:rStyle w:val="normaltextrun1"/>
          <w:rFonts w:ascii="Arial" w:hAnsi="Arial" w:cs="Arial"/>
        </w:rPr>
        <w:t>Awardees should be prepared to provide information in subsequent years regarding the impact of their awards on their community</w:t>
      </w:r>
      <w:r w:rsidRPr="003A2C54">
        <w:rPr>
          <w:rStyle w:val="eop"/>
          <w:rFonts w:ascii="Arial" w:hAnsi="Arial" w:cs="Arial"/>
        </w:rPr>
        <w:t> </w:t>
      </w:r>
    </w:p>
    <w:p w14:paraId="094C58D9" w14:textId="77777777" w:rsidR="00D8459E" w:rsidRPr="005952E1" w:rsidRDefault="00D8459E" w:rsidP="00D8459E">
      <w:pPr>
        <w:pStyle w:val="ListParagraph"/>
        <w:rPr>
          <w:rFonts w:ascii="Arial" w:hAnsi="Arial" w:cs="Arial"/>
        </w:rPr>
      </w:pPr>
    </w:p>
    <w:p w14:paraId="50F93AB9" w14:textId="77777777" w:rsidR="00D8459E" w:rsidRPr="00D30FD5" w:rsidRDefault="00D8459E" w:rsidP="00D8459E">
      <w:pPr>
        <w:numPr>
          <w:ilvl w:val="0"/>
          <w:numId w:val="2"/>
        </w:numPr>
        <w:jc w:val="left"/>
        <w:rPr>
          <w:rFonts w:ascii="Arial" w:hAnsi="Arial" w:cs="Arial"/>
          <w:b/>
          <w:color w:val="339966" w:themeColor="accent1"/>
          <w:sz w:val="28"/>
          <w:szCs w:val="28"/>
        </w:rPr>
      </w:pPr>
      <w:r w:rsidRPr="00D30FD5">
        <w:rPr>
          <w:rFonts w:ascii="Arial" w:hAnsi="Arial" w:cs="Arial"/>
          <w:b/>
          <w:color w:val="339966" w:themeColor="accent1"/>
          <w:sz w:val="28"/>
          <w:szCs w:val="28"/>
        </w:rPr>
        <w:t>Instructions for State 4-H Programs</w:t>
      </w:r>
    </w:p>
    <w:p w14:paraId="044EA666" w14:textId="77777777" w:rsidR="00D8459E" w:rsidRPr="005952E1" w:rsidRDefault="00D8459E" w:rsidP="00D8459E">
      <w:pPr>
        <w:rPr>
          <w:rFonts w:ascii="Arial" w:hAnsi="Arial" w:cs="Arial"/>
          <w:sz w:val="16"/>
          <w:szCs w:val="16"/>
        </w:rPr>
      </w:pPr>
    </w:p>
    <w:p w14:paraId="58524CB4" w14:textId="77777777" w:rsidR="00D8459E" w:rsidRPr="003A2C54" w:rsidRDefault="00D8459E" w:rsidP="00D8459E">
      <w:pPr>
        <w:rPr>
          <w:rFonts w:ascii="Arial" w:hAnsi="Arial" w:cs="Arial"/>
          <w:b/>
          <w:i/>
        </w:rPr>
      </w:pPr>
      <w:r w:rsidRPr="003A2C54">
        <w:rPr>
          <w:rFonts w:ascii="Arial" w:hAnsi="Arial" w:cs="Arial"/>
          <w:b/>
          <w:i/>
        </w:rPr>
        <w:t xml:space="preserve">State 4-H Officials must complete all sections of the on-line application.  </w:t>
      </w:r>
      <w:r w:rsidRPr="003A2C54">
        <w:rPr>
          <w:rFonts w:ascii="Arial" w:hAnsi="Arial" w:cs="Arial"/>
        </w:rPr>
        <w:t>Only a State 4-H Official can officially designate a volunteer as a state nominee.</w:t>
      </w:r>
      <w:r w:rsidRPr="003A2C54">
        <w:rPr>
          <w:rFonts w:ascii="Arial" w:hAnsi="Arial" w:cs="Arial"/>
          <w:b/>
          <w:i/>
        </w:rPr>
        <w:t xml:space="preserve"> </w:t>
      </w:r>
    </w:p>
    <w:p w14:paraId="68557153" w14:textId="77777777" w:rsidR="00D8459E" w:rsidRPr="003A2C54" w:rsidRDefault="00D8459E" w:rsidP="00D8459E">
      <w:pPr>
        <w:rPr>
          <w:rFonts w:ascii="Arial" w:hAnsi="Arial" w:cs="Arial"/>
          <w:b/>
          <w:i/>
        </w:rPr>
      </w:pPr>
    </w:p>
    <w:p w14:paraId="30E9787C" w14:textId="77777777" w:rsidR="00D8459E" w:rsidRPr="003A2C54" w:rsidRDefault="00D8459E" w:rsidP="00D8459E">
      <w:pPr>
        <w:rPr>
          <w:rFonts w:ascii="Arial" w:hAnsi="Arial" w:cs="Arial"/>
        </w:rPr>
      </w:pPr>
      <w:r w:rsidRPr="003A2C54">
        <w:rPr>
          <w:rFonts w:ascii="Arial" w:hAnsi="Arial" w:cs="Arial"/>
        </w:rPr>
        <w:t xml:space="preserve">State 4-H submitted nominations </w:t>
      </w:r>
      <w:r w:rsidRPr="003A2C54">
        <w:rPr>
          <w:rFonts w:ascii="Arial" w:hAnsi="Arial" w:cs="Arial"/>
          <w:b/>
        </w:rPr>
        <w:t>must</w:t>
      </w:r>
      <w:r w:rsidRPr="003A2C54">
        <w:rPr>
          <w:rFonts w:ascii="Arial" w:hAnsi="Arial" w:cs="Arial"/>
        </w:rPr>
        <w:t xml:space="preserve"> be received through Council’s 4-H </w:t>
      </w:r>
      <w:proofErr w:type="spellStart"/>
      <w:r w:rsidRPr="003A2C54">
        <w:rPr>
          <w:rFonts w:ascii="Arial" w:hAnsi="Arial" w:cs="Arial"/>
        </w:rPr>
        <w:t>WebGrants</w:t>
      </w:r>
      <w:proofErr w:type="spellEnd"/>
      <w:r w:rsidRPr="003A2C54">
        <w:rPr>
          <w:rFonts w:ascii="Arial" w:hAnsi="Arial" w:cs="Arial"/>
        </w:rPr>
        <w:t xml:space="preserve"> portal </w:t>
      </w:r>
    </w:p>
    <w:p w14:paraId="07C00624" w14:textId="4238657A" w:rsidR="00D8459E" w:rsidRPr="003A2C54" w:rsidRDefault="00D8459E" w:rsidP="00871F98">
      <w:pPr>
        <w:pStyle w:val="NormalWeb"/>
        <w:spacing w:after="240"/>
        <w:rPr>
          <w:rFonts w:ascii="Arial" w:hAnsi="Arial" w:cs="Arial"/>
          <w:color w:val="000000"/>
          <w:sz w:val="22"/>
          <w:szCs w:val="22"/>
        </w:rPr>
      </w:pPr>
      <w:r w:rsidRPr="187BD456">
        <w:rPr>
          <w:rFonts w:ascii="Arial" w:hAnsi="Arial" w:cs="Arial"/>
          <w:sz w:val="22"/>
          <w:szCs w:val="22"/>
        </w:rPr>
        <w:t>(</w:t>
      </w:r>
      <w:hyperlink r:id="rId11">
        <w:r w:rsidRPr="187BD456">
          <w:rPr>
            <w:rStyle w:val="Hyperlink"/>
            <w:rFonts w:ascii="Arial" w:hAnsi="Arial" w:cs="Arial"/>
            <w:sz w:val="22"/>
            <w:szCs w:val="22"/>
          </w:rPr>
          <w:t>http://grants.4-h.org/index.do</w:t>
        </w:r>
      </w:hyperlink>
      <w:r w:rsidRPr="187BD456">
        <w:rPr>
          <w:rFonts w:ascii="Arial" w:hAnsi="Arial" w:cs="Arial"/>
          <w:sz w:val="22"/>
          <w:szCs w:val="22"/>
        </w:rPr>
        <w:t xml:space="preserve">).  The 4-H </w:t>
      </w:r>
      <w:proofErr w:type="spellStart"/>
      <w:r w:rsidRPr="187BD456">
        <w:rPr>
          <w:rFonts w:ascii="Arial" w:hAnsi="Arial" w:cs="Arial"/>
          <w:sz w:val="22"/>
          <w:szCs w:val="22"/>
        </w:rPr>
        <w:t>WebGrants</w:t>
      </w:r>
      <w:proofErr w:type="spellEnd"/>
      <w:r w:rsidRPr="187BD456">
        <w:rPr>
          <w:rFonts w:ascii="Arial" w:hAnsi="Arial" w:cs="Arial"/>
          <w:sz w:val="22"/>
          <w:szCs w:val="22"/>
        </w:rPr>
        <w:t xml:space="preserve"> </w:t>
      </w:r>
      <w:r w:rsidRPr="002E60D1">
        <w:rPr>
          <w:rFonts w:ascii="Arial" w:hAnsi="Arial" w:cs="Arial"/>
          <w:sz w:val="22"/>
          <w:szCs w:val="22"/>
        </w:rPr>
        <w:t xml:space="preserve">portal will be able to receive nominations starting </w:t>
      </w:r>
      <w:r w:rsidRPr="002E60D1">
        <w:rPr>
          <w:rFonts w:ascii="Arial" w:hAnsi="Arial" w:cs="Arial"/>
          <w:b/>
          <w:bCs/>
          <w:sz w:val="22"/>
          <w:szCs w:val="22"/>
        </w:rPr>
        <w:t xml:space="preserve">January </w:t>
      </w:r>
      <w:r w:rsidR="00621A43">
        <w:rPr>
          <w:rFonts w:ascii="Arial" w:hAnsi="Arial" w:cs="Arial"/>
          <w:b/>
          <w:bCs/>
          <w:sz w:val="22"/>
          <w:szCs w:val="22"/>
        </w:rPr>
        <w:t>6</w:t>
      </w:r>
      <w:r w:rsidR="008B62C1">
        <w:rPr>
          <w:rFonts w:ascii="Arial" w:hAnsi="Arial" w:cs="Arial"/>
          <w:b/>
          <w:bCs/>
          <w:sz w:val="22"/>
          <w:szCs w:val="22"/>
          <w:vertAlign w:val="superscript"/>
        </w:rPr>
        <w:t>th</w:t>
      </w:r>
      <w:r w:rsidRPr="002E60D1">
        <w:rPr>
          <w:rFonts w:ascii="Arial" w:hAnsi="Arial" w:cs="Arial"/>
          <w:b/>
          <w:bCs/>
          <w:sz w:val="22"/>
          <w:szCs w:val="22"/>
        </w:rPr>
        <w:t xml:space="preserve"> and ending at 11:59 PM EST on March </w:t>
      </w:r>
      <w:r w:rsidR="009A6DAD">
        <w:rPr>
          <w:rFonts w:ascii="Arial" w:hAnsi="Arial" w:cs="Arial"/>
          <w:b/>
          <w:bCs/>
          <w:sz w:val="22"/>
          <w:szCs w:val="22"/>
        </w:rPr>
        <w:t>1</w:t>
      </w:r>
      <w:r w:rsidR="00621A43">
        <w:rPr>
          <w:rFonts w:ascii="Arial" w:hAnsi="Arial" w:cs="Arial"/>
          <w:b/>
          <w:bCs/>
          <w:sz w:val="22"/>
          <w:szCs w:val="22"/>
        </w:rPr>
        <w:t>4</w:t>
      </w:r>
      <w:r w:rsidRPr="002E60D1">
        <w:rPr>
          <w:rFonts w:ascii="Arial" w:hAnsi="Arial" w:cs="Arial"/>
          <w:b/>
          <w:bCs/>
          <w:sz w:val="22"/>
          <w:szCs w:val="22"/>
          <w:vertAlign w:val="superscript"/>
        </w:rPr>
        <w:t>th</w:t>
      </w:r>
      <w:r w:rsidRPr="002E60D1">
        <w:rPr>
          <w:rFonts w:ascii="Arial" w:hAnsi="Arial" w:cs="Arial"/>
          <w:b/>
          <w:bCs/>
          <w:sz w:val="22"/>
          <w:szCs w:val="22"/>
        </w:rPr>
        <w:t xml:space="preserve">, </w:t>
      </w:r>
      <w:r w:rsidR="00557991" w:rsidRPr="002E60D1">
        <w:rPr>
          <w:rFonts w:ascii="Arial" w:hAnsi="Arial" w:cs="Arial"/>
          <w:b/>
          <w:bCs/>
          <w:sz w:val="22"/>
          <w:szCs w:val="22"/>
        </w:rPr>
        <w:t>202</w:t>
      </w:r>
      <w:r w:rsidR="00621A43">
        <w:rPr>
          <w:rFonts w:ascii="Arial" w:hAnsi="Arial" w:cs="Arial"/>
          <w:b/>
          <w:bCs/>
          <w:sz w:val="22"/>
          <w:szCs w:val="22"/>
        </w:rPr>
        <w:t>5</w:t>
      </w:r>
      <w:r w:rsidRPr="002E60D1">
        <w:rPr>
          <w:rFonts w:ascii="Arial" w:hAnsi="Arial" w:cs="Arial"/>
          <w:b/>
          <w:bCs/>
          <w:sz w:val="22"/>
          <w:szCs w:val="22"/>
        </w:rPr>
        <w:t>.</w:t>
      </w:r>
      <w:r w:rsidRPr="002E60D1">
        <w:rPr>
          <w:rFonts w:ascii="Arial" w:hAnsi="Arial" w:cs="Arial"/>
          <w:sz w:val="22"/>
          <w:szCs w:val="22"/>
        </w:rPr>
        <w:t xml:space="preserve"> Letters of Recommendation should be in PDF.</w:t>
      </w:r>
    </w:p>
    <w:p w14:paraId="6CB8456D" w14:textId="77777777" w:rsidR="00D8459E" w:rsidRPr="003A2C54" w:rsidRDefault="00D8459E" w:rsidP="00D8459E">
      <w:pPr>
        <w:rPr>
          <w:rFonts w:ascii="Arial" w:hAnsi="Arial" w:cs="Arial"/>
          <w:b/>
        </w:rPr>
      </w:pPr>
      <w:r w:rsidRPr="003A2C54">
        <w:rPr>
          <w:rFonts w:ascii="Arial" w:hAnsi="Arial" w:cs="Arial"/>
        </w:rPr>
        <w:t xml:space="preserve">If your nominee is selected, you agree to the criteria set forth in this application </w:t>
      </w:r>
      <w:proofErr w:type="gramStart"/>
      <w:r w:rsidRPr="003A2C54">
        <w:rPr>
          <w:rFonts w:ascii="Arial" w:hAnsi="Arial" w:cs="Arial"/>
        </w:rPr>
        <w:t>and also</w:t>
      </w:r>
      <w:proofErr w:type="gramEnd"/>
      <w:r w:rsidRPr="003A2C54">
        <w:rPr>
          <w:rFonts w:ascii="Arial" w:hAnsi="Arial" w:cs="Arial"/>
        </w:rPr>
        <w:t xml:space="preserve"> agree to utilize the 4-H name and emblem when implementing and publicizing the program.</w:t>
      </w:r>
    </w:p>
    <w:p w14:paraId="744C6932" w14:textId="77777777" w:rsidR="00D8459E" w:rsidRPr="005952E1" w:rsidRDefault="00D8459E" w:rsidP="00D8459E">
      <w:pPr>
        <w:rPr>
          <w:rFonts w:ascii="Arial" w:hAnsi="Arial" w:cs="Arial"/>
        </w:rPr>
      </w:pPr>
    </w:p>
    <w:p w14:paraId="326C9415" w14:textId="77777777" w:rsidR="00D8459E" w:rsidRPr="005952E1" w:rsidRDefault="00D8459E" w:rsidP="00D8459E">
      <w:pPr>
        <w:rPr>
          <w:rFonts w:ascii="Arial" w:hAnsi="Arial" w:cs="Arial"/>
        </w:rPr>
      </w:pPr>
    </w:p>
    <w:p w14:paraId="0A79B948" w14:textId="77777777" w:rsidR="00D8459E" w:rsidRPr="005952E1" w:rsidRDefault="00D8459E" w:rsidP="00D8459E">
      <w:pPr>
        <w:rPr>
          <w:rFonts w:ascii="Arial" w:hAnsi="Arial" w:cs="Arial"/>
        </w:rPr>
      </w:pPr>
    </w:p>
    <w:p w14:paraId="7AC5B5DA" w14:textId="77777777" w:rsidR="00D8459E" w:rsidRPr="005952E1" w:rsidRDefault="00D8459E" w:rsidP="00D8459E">
      <w:pPr>
        <w:pStyle w:val="Heading1"/>
        <w:jc w:val="center"/>
        <w:rPr>
          <w:rFonts w:ascii="Arial" w:hAnsi="Arial" w:cs="Arial"/>
        </w:rPr>
      </w:pPr>
      <w:r w:rsidRPr="005952E1">
        <w:rPr>
          <w:rFonts w:ascii="Arial" w:hAnsi="Arial" w:cs="Arial"/>
        </w:rPr>
        <w:t>INCOMPLETE APPLICATIONS WILL BE DISQUALIFIED</w:t>
      </w:r>
    </w:p>
    <w:p w14:paraId="0DDE5CF7" w14:textId="77777777" w:rsidR="00D8459E" w:rsidRPr="005952E1" w:rsidRDefault="00D8459E" w:rsidP="00D8459E">
      <w:pPr>
        <w:rPr>
          <w:rFonts w:ascii="Arial" w:hAnsi="Arial" w:cs="Arial"/>
        </w:rPr>
      </w:pPr>
    </w:p>
    <w:p w14:paraId="26A13172" w14:textId="570A4E59" w:rsidR="00D8459E" w:rsidRPr="002E60D1" w:rsidRDefault="00D8459E" w:rsidP="00D8459E">
      <w:pPr>
        <w:jc w:val="center"/>
        <w:rPr>
          <w:rFonts w:ascii="Arial" w:hAnsi="Arial" w:cs="Arial"/>
          <w:b/>
          <w:i/>
          <w:sz w:val="28"/>
        </w:rPr>
      </w:pPr>
      <w:r w:rsidRPr="005952E1">
        <w:rPr>
          <w:rFonts w:ascii="Arial" w:hAnsi="Arial" w:cs="Arial"/>
          <w:b/>
          <w:sz w:val="28"/>
        </w:rPr>
        <w:t xml:space="preserve">Thank you for your interest in the </w:t>
      </w:r>
      <w:r w:rsidR="00557991" w:rsidRPr="002E60D1">
        <w:rPr>
          <w:rFonts w:ascii="Arial" w:hAnsi="Arial" w:cs="Arial"/>
          <w:b/>
          <w:i/>
          <w:sz w:val="28"/>
        </w:rPr>
        <w:t>202</w:t>
      </w:r>
      <w:r w:rsidR="00621A43">
        <w:rPr>
          <w:rFonts w:ascii="Arial" w:hAnsi="Arial" w:cs="Arial"/>
          <w:b/>
          <w:i/>
          <w:sz w:val="28"/>
        </w:rPr>
        <w:t>5</w:t>
      </w:r>
      <w:r w:rsidRPr="002E60D1">
        <w:rPr>
          <w:rFonts w:ascii="Arial" w:hAnsi="Arial" w:cs="Arial"/>
          <w:b/>
          <w:i/>
          <w:sz w:val="28"/>
        </w:rPr>
        <w:t xml:space="preserve"> 4-H</w:t>
      </w:r>
      <w:r w:rsidRPr="002E60D1">
        <w:rPr>
          <w:rFonts w:ascii="Arial" w:hAnsi="Arial" w:cs="Arial"/>
          <w:b/>
          <w:sz w:val="28"/>
        </w:rPr>
        <w:t xml:space="preserve"> </w:t>
      </w:r>
      <w:r w:rsidRPr="002E60D1">
        <w:rPr>
          <w:rFonts w:ascii="Arial" w:hAnsi="Arial" w:cs="Arial"/>
          <w:b/>
          <w:i/>
          <w:sz w:val="28"/>
        </w:rPr>
        <w:t>Salute to Excellence Volunteer Recognition Awards!</w:t>
      </w:r>
    </w:p>
    <w:p w14:paraId="10F2A15B" w14:textId="77777777" w:rsidR="00D8459E" w:rsidRPr="002E60D1" w:rsidRDefault="00D8459E" w:rsidP="00D8459E">
      <w:pPr>
        <w:spacing w:before="120"/>
        <w:rPr>
          <w:rFonts w:ascii="Arial" w:hAnsi="Arial" w:cs="Arial"/>
        </w:rPr>
      </w:pPr>
    </w:p>
    <w:p w14:paraId="4724E9B7" w14:textId="7F46AAE8" w:rsidR="00D8459E" w:rsidRPr="00D30FD5" w:rsidRDefault="00D8459E" w:rsidP="00D8459E">
      <w:pPr>
        <w:spacing w:before="120"/>
        <w:ind w:firstLine="720"/>
        <w:jc w:val="center"/>
        <w:rPr>
          <w:rFonts w:ascii="Arial" w:hAnsi="Arial" w:cs="Arial"/>
          <w:b/>
          <w:color w:val="339966" w:themeColor="accent1"/>
          <w:spacing w:val="24"/>
          <w:sz w:val="24"/>
          <w:szCs w:val="24"/>
        </w:rPr>
      </w:pPr>
      <w:r w:rsidRPr="00D30FD5">
        <w:rPr>
          <w:rFonts w:ascii="Arial" w:hAnsi="Arial" w:cs="Arial"/>
          <w:b/>
          <w:color w:val="339966" w:themeColor="accent1"/>
          <w:sz w:val="36"/>
          <w:szCs w:val="36"/>
        </w:rPr>
        <w:t xml:space="preserve">Salute to Excellence </w:t>
      </w:r>
      <w:r w:rsidR="00557991" w:rsidRPr="00D30FD5">
        <w:rPr>
          <w:rFonts w:ascii="Arial" w:hAnsi="Arial" w:cs="Arial"/>
          <w:b/>
          <w:color w:val="339966" w:themeColor="accent1"/>
          <w:sz w:val="36"/>
          <w:szCs w:val="36"/>
        </w:rPr>
        <w:t>202</w:t>
      </w:r>
      <w:r w:rsidR="00621A43">
        <w:rPr>
          <w:rFonts w:ascii="Arial" w:hAnsi="Arial" w:cs="Arial"/>
          <w:b/>
          <w:color w:val="339966" w:themeColor="accent1"/>
          <w:sz w:val="36"/>
          <w:szCs w:val="36"/>
        </w:rPr>
        <w:t>5</w:t>
      </w:r>
    </w:p>
    <w:p w14:paraId="6E26DA29" w14:textId="77777777" w:rsidR="00D8459E" w:rsidRPr="005952E1" w:rsidRDefault="00D8459E" w:rsidP="00D8459E">
      <w:pPr>
        <w:spacing w:before="120"/>
        <w:ind w:firstLine="720"/>
        <w:jc w:val="center"/>
        <w:rPr>
          <w:rFonts w:ascii="Arial" w:hAnsi="Arial" w:cs="Arial"/>
          <w:b/>
          <w:spacing w:val="24"/>
          <w:sz w:val="24"/>
          <w:szCs w:val="24"/>
        </w:rPr>
      </w:pPr>
      <w:r w:rsidRPr="005952E1">
        <w:rPr>
          <w:rFonts w:ascii="Arial" w:hAnsi="Arial" w:cs="Arial"/>
          <w:b/>
          <w:spacing w:val="24"/>
          <w:sz w:val="24"/>
          <w:szCs w:val="24"/>
        </w:rPr>
        <w:t>Volunteer RECOGNITION awards</w:t>
      </w:r>
    </w:p>
    <w:p w14:paraId="638C3813" w14:textId="77777777" w:rsidR="00D8459E" w:rsidRPr="005952E1" w:rsidRDefault="00D8459E" w:rsidP="00D8459E">
      <w:pPr>
        <w:spacing w:before="120"/>
        <w:jc w:val="center"/>
        <w:rPr>
          <w:rFonts w:ascii="Arial" w:hAnsi="Arial" w:cs="Arial"/>
        </w:rPr>
      </w:pPr>
      <w:r w:rsidRPr="005952E1">
        <w:rPr>
          <w:rFonts w:ascii="Arial" w:hAnsi="Arial" w:cs="Arial"/>
          <w:b/>
          <w:spacing w:val="24"/>
          <w:sz w:val="24"/>
          <w:szCs w:val="24"/>
        </w:rPr>
        <w:t xml:space="preserve">Application Template </w:t>
      </w:r>
    </w:p>
    <w:p w14:paraId="1550215F" w14:textId="77777777" w:rsidR="00D8459E" w:rsidRPr="005952E1" w:rsidRDefault="00D8459E" w:rsidP="00D8459E">
      <w:pPr>
        <w:jc w:val="center"/>
        <w:rPr>
          <w:rFonts w:ascii="Arial" w:hAnsi="Arial" w:cs="Arial"/>
        </w:rPr>
      </w:pPr>
    </w:p>
    <w:p w14:paraId="3E1D05A4" w14:textId="77777777" w:rsidR="00D8459E" w:rsidRPr="005952E1" w:rsidRDefault="00D8459E" w:rsidP="00D8459E">
      <w:pPr>
        <w:rPr>
          <w:rFonts w:ascii="Arial" w:hAnsi="Arial" w:cs="Arial"/>
          <w:b/>
          <w:u w:val="single"/>
        </w:rPr>
      </w:pPr>
      <w:r w:rsidRPr="005952E1">
        <w:rPr>
          <w:rFonts w:ascii="Arial" w:hAnsi="Arial" w:cs="Arial"/>
          <w:b/>
          <w:u w:val="single"/>
        </w:rPr>
        <w:t>Nominator Information</w:t>
      </w:r>
    </w:p>
    <w:p w14:paraId="7A6E2D08" w14:textId="77777777" w:rsidR="00D8459E" w:rsidRPr="005952E1" w:rsidRDefault="00D8459E" w:rsidP="00D8459E">
      <w:pPr>
        <w:rPr>
          <w:rFonts w:ascii="Arial" w:hAnsi="Arial" w:cs="Arial"/>
        </w:rPr>
      </w:pPr>
      <w:r w:rsidRPr="005952E1">
        <w:rPr>
          <w:rFonts w:ascii="Arial" w:hAnsi="Arial" w:cs="Arial"/>
        </w:rPr>
        <w:t>Name:</w:t>
      </w:r>
    </w:p>
    <w:p w14:paraId="6FC27E8B" w14:textId="77777777" w:rsidR="00D8459E" w:rsidRPr="005952E1" w:rsidRDefault="00D8459E" w:rsidP="00D8459E">
      <w:pPr>
        <w:rPr>
          <w:rFonts w:ascii="Arial" w:hAnsi="Arial" w:cs="Arial"/>
        </w:rPr>
      </w:pPr>
      <w:r w:rsidRPr="005952E1">
        <w:rPr>
          <w:rFonts w:ascii="Arial" w:hAnsi="Arial" w:cs="Arial"/>
        </w:rPr>
        <w:t>Street address:</w:t>
      </w:r>
    </w:p>
    <w:p w14:paraId="137D9768" w14:textId="77777777" w:rsidR="00D8459E" w:rsidRPr="005952E1" w:rsidRDefault="00D8459E" w:rsidP="00D8459E">
      <w:pPr>
        <w:rPr>
          <w:rFonts w:ascii="Arial" w:hAnsi="Arial" w:cs="Arial"/>
        </w:rPr>
      </w:pPr>
      <w:r w:rsidRPr="005952E1">
        <w:rPr>
          <w:rFonts w:ascii="Arial" w:hAnsi="Arial" w:cs="Arial"/>
        </w:rPr>
        <w:t>Post Office, State, zip code:</w:t>
      </w:r>
    </w:p>
    <w:p w14:paraId="54261C77" w14:textId="77777777" w:rsidR="00D8459E" w:rsidRPr="005952E1" w:rsidRDefault="00D8459E" w:rsidP="00D8459E">
      <w:pPr>
        <w:rPr>
          <w:rFonts w:ascii="Arial" w:hAnsi="Arial" w:cs="Arial"/>
        </w:rPr>
      </w:pPr>
      <w:r w:rsidRPr="005952E1">
        <w:rPr>
          <w:rFonts w:ascii="Arial" w:hAnsi="Arial" w:cs="Arial"/>
        </w:rPr>
        <w:t>Email:</w:t>
      </w:r>
    </w:p>
    <w:p w14:paraId="551ED719" w14:textId="77777777" w:rsidR="00D8459E" w:rsidRPr="005952E1" w:rsidRDefault="00D8459E" w:rsidP="00D8459E">
      <w:pPr>
        <w:rPr>
          <w:rFonts w:ascii="Arial" w:hAnsi="Arial" w:cs="Arial"/>
          <w:sz w:val="16"/>
          <w:szCs w:val="16"/>
        </w:rPr>
      </w:pPr>
    </w:p>
    <w:p w14:paraId="1B2EBA11" w14:textId="77777777" w:rsidR="00D8459E" w:rsidRPr="005952E1" w:rsidRDefault="00D8459E" w:rsidP="00D8459E">
      <w:pPr>
        <w:rPr>
          <w:rFonts w:ascii="Arial" w:hAnsi="Arial" w:cs="Arial"/>
          <w:b/>
        </w:rPr>
      </w:pPr>
      <w:r w:rsidRPr="005952E1">
        <w:rPr>
          <w:rFonts w:ascii="Arial" w:hAnsi="Arial" w:cs="Arial"/>
          <w:b/>
          <w:u w:val="single"/>
        </w:rPr>
        <w:t>Nomination for</w:t>
      </w:r>
      <w:r w:rsidRPr="005952E1">
        <w:rPr>
          <w:rFonts w:ascii="Arial" w:hAnsi="Arial" w:cs="Arial"/>
          <w:b/>
        </w:rPr>
        <w:t xml:space="preserve"> (check one):</w:t>
      </w:r>
    </w:p>
    <w:p w14:paraId="6AA4EBCD" w14:textId="77777777" w:rsidR="00D8459E" w:rsidRPr="005952E1" w:rsidRDefault="00D8459E" w:rsidP="00D8459E">
      <w:pPr>
        <w:rPr>
          <w:rFonts w:ascii="Arial" w:hAnsi="Arial" w:cs="Arial"/>
          <w:b/>
          <w:i/>
        </w:rPr>
      </w:pPr>
      <w:r w:rsidRPr="005952E1">
        <w:rPr>
          <w:rFonts w:ascii="Arial" w:hAnsi="Arial" w:cs="Arial"/>
          <w:b/>
          <w:i/>
        </w:rPr>
        <w:t>󠄾 Outstanding Lifetime Volunteer (10 or more years of service to 4-H)</w:t>
      </w:r>
    </w:p>
    <w:p w14:paraId="53F6F834" w14:textId="77777777" w:rsidR="00D8459E" w:rsidRPr="005952E1" w:rsidRDefault="00D8459E" w:rsidP="00D8459E">
      <w:pPr>
        <w:rPr>
          <w:rFonts w:ascii="Arial" w:hAnsi="Arial" w:cs="Arial"/>
          <w:b/>
          <w:i/>
        </w:rPr>
      </w:pPr>
      <w:r w:rsidRPr="005952E1">
        <w:rPr>
          <w:rFonts w:ascii="Arial" w:hAnsi="Arial" w:cs="Arial"/>
          <w:b/>
          <w:i/>
        </w:rPr>
        <w:t>󠄾 Volunteer of the Year (less than 10 years of service to 4-H)</w:t>
      </w:r>
    </w:p>
    <w:p w14:paraId="449CCFD6" w14:textId="77777777" w:rsidR="00D8459E" w:rsidRPr="005952E1" w:rsidRDefault="00D8459E" w:rsidP="00D8459E">
      <w:pPr>
        <w:rPr>
          <w:rFonts w:ascii="Arial" w:hAnsi="Arial" w:cs="Arial"/>
          <w:b/>
          <w:i/>
          <w:sz w:val="16"/>
          <w:szCs w:val="16"/>
          <w:u w:val="single"/>
        </w:rPr>
      </w:pPr>
    </w:p>
    <w:p w14:paraId="4EDE22A0" w14:textId="77777777" w:rsidR="00D8459E" w:rsidRPr="005952E1" w:rsidRDefault="00D8459E" w:rsidP="00D8459E">
      <w:pPr>
        <w:rPr>
          <w:rFonts w:ascii="Arial" w:hAnsi="Arial" w:cs="Arial"/>
          <w:b/>
          <w:u w:val="single"/>
        </w:rPr>
      </w:pPr>
      <w:r w:rsidRPr="005952E1">
        <w:rPr>
          <w:rFonts w:ascii="Arial" w:hAnsi="Arial" w:cs="Arial"/>
          <w:b/>
          <w:u w:val="single"/>
        </w:rPr>
        <w:t>Nominee Information</w:t>
      </w:r>
    </w:p>
    <w:p w14:paraId="3AE344D1" w14:textId="77777777" w:rsidR="00D8459E" w:rsidRPr="005952E1" w:rsidRDefault="00D8459E" w:rsidP="00D8459E">
      <w:pPr>
        <w:rPr>
          <w:rFonts w:ascii="Arial" w:hAnsi="Arial" w:cs="Arial"/>
        </w:rPr>
      </w:pPr>
      <w:r w:rsidRPr="005952E1">
        <w:rPr>
          <w:rFonts w:ascii="Arial" w:hAnsi="Arial" w:cs="Arial"/>
        </w:rPr>
        <w:t>Name:</w:t>
      </w:r>
    </w:p>
    <w:p w14:paraId="3BD3E6F5" w14:textId="77777777" w:rsidR="00D8459E" w:rsidRPr="005952E1" w:rsidRDefault="00D8459E" w:rsidP="00D8459E">
      <w:pPr>
        <w:rPr>
          <w:rFonts w:ascii="Arial" w:hAnsi="Arial" w:cs="Arial"/>
        </w:rPr>
      </w:pPr>
      <w:r w:rsidRPr="005952E1">
        <w:rPr>
          <w:rFonts w:ascii="Arial" w:hAnsi="Arial" w:cs="Arial"/>
        </w:rPr>
        <w:t>Street address:</w:t>
      </w:r>
    </w:p>
    <w:p w14:paraId="4B502776" w14:textId="77777777" w:rsidR="00D8459E" w:rsidRPr="005952E1" w:rsidRDefault="00D8459E" w:rsidP="00D8459E">
      <w:pPr>
        <w:rPr>
          <w:rFonts w:ascii="Arial" w:hAnsi="Arial" w:cs="Arial"/>
        </w:rPr>
      </w:pPr>
      <w:r w:rsidRPr="005952E1">
        <w:rPr>
          <w:rFonts w:ascii="Arial" w:hAnsi="Arial" w:cs="Arial"/>
        </w:rPr>
        <w:t>Post Office, State, zip code</w:t>
      </w:r>
    </w:p>
    <w:p w14:paraId="5D06A744" w14:textId="77777777" w:rsidR="00D8459E" w:rsidRPr="005952E1" w:rsidRDefault="00D8459E" w:rsidP="00D8459E">
      <w:pPr>
        <w:rPr>
          <w:rFonts w:ascii="Arial" w:hAnsi="Arial" w:cs="Arial"/>
        </w:rPr>
      </w:pPr>
      <w:r w:rsidRPr="005952E1">
        <w:rPr>
          <w:rFonts w:ascii="Arial" w:hAnsi="Arial" w:cs="Arial"/>
        </w:rPr>
        <w:t>Email:</w:t>
      </w:r>
    </w:p>
    <w:p w14:paraId="634BCDE4" w14:textId="77777777" w:rsidR="00D8459E" w:rsidRPr="005952E1" w:rsidRDefault="00D8459E" w:rsidP="00D8459E">
      <w:pPr>
        <w:rPr>
          <w:rFonts w:ascii="Arial" w:hAnsi="Arial" w:cs="Arial"/>
        </w:rPr>
      </w:pPr>
      <w:r w:rsidRPr="005952E1">
        <w:rPr>
          <w:rFonts w:ascii="Arial" w:hAnsi="Arial" w:cs="Arial"/>
        </w:rPr>
        <w:t>County, State</w:t>
      </w:r>
    </w:p>
    <w:p w14:paraId="6E269D22" w14:textId="77777777" w:rsidR="00D8459E" w:rsidRPr="005952E1" w:rsidRDefault="00D8459E" w:rsidP="00D8459E">
      <w:pPr>
        <w:rPr>
          <w:rFonts w:ascii="Arial" w:hAnsi="Arial" w:cs="Arial"/>
          <w:sz w:val="16"/>
          <w:szCs w:val="16"/>
        </w:rPr>
      </w:pPr>
    </w:p>
    <w:p w14:paraId="5A67247A" w14:textId="77777777" w:rsidR="00D8459E" w:rsidRPr="005952E1" w:rsidRDefault="00D8459E" w:rsidP="00D8459E">
      <w:pPr>
        <w:rPr>
          <w:rFonts w:ascii="Arial" w:hAnsi="Arial" w:cs="Arial"/>
          <w:b/>
        </w:rPr>
      </w:pPr>
      <w:r w:rsidRPr="005952E1">
        <w:rPr>
          <w:rFonts w:ascii="Arial" w:hAnsi="Arial" w:cs="Arial"/>
          <w:b/>
        </w:rPr>
        <w:t>Please include a high quality, 600dpi headshot of the nominee.  If selected, nominee’s photo, name, state and 4-H highlights will be posted on the 4-H.org website.</w:t>
      </w:r>
    </w:p>
    <w:p w14:paraId="41EF315D" w14:textId="77777777" w:rsidR="00D8459E" w:rsidRPr="005952E1" w:rsidRDefault="00D8459E" w:rsidP="00D8459E">
      <w:pPr>
        <w:rPr>
          <w:rFonts w:ascii="Arial" w:hAnsi="Arial" w:cs="Arial"/>
          <w:b/>
          <w:sz w:val="16"/>
          <w:szCs w:val="16"/>
        </w:rPr>
      </w:pPr>
    </w:p>
    <w:p w14:paraId="10459CD9" w14:textId="77777777" w:rsidR="00D8459E" w:rsidRPr="005952E1" w:rsidRDefault="00D8459E" w:rsidP="00D8459E">
      <w:pPr>
        <w:rPr>
          <w:rFonts w:ascii="Arial" w:hAnsi="Arial" w:cs="Arial"/>
          <w:b/>
        </w:rPr>
      </w:pPr>
      <w:r w:rsidRPr="005952E1">
        <w:rPr>
          <w:rFonts w:ascii="Arial" w:hAnsi="Arial" w:cs="Arial"/>
          <w:b/>
        </w:rPr>
        <w:t>If selected, a cash donation will be made in the Honoree’s name to the 4-H entity of his/her choosing.  Please include the following information to be used if this nominee is selected as an Honoree.</w:t>
      </w:r>
    </w:p>
    <w:p w14:paraId="599EDF10" w14:textId="77777777" w:rsidR="00D8459E" w:rsidRPr="005952E1" w:rsidRDefault="00D8459E" w:rsidP="00D8459E">
      <w:pPr>
        <w:rPr>
          <w:rFonts w:ascii="Arial" w:hAnsi="Arial" w:cs="Arial"/>
        </w:rPr>
      </w:pPr>
    </w:p>
    <w:p w14:paraId="3EE0456D" w14:textId="77777777" w:rsidR="00D8459E" w:rsidRPr="005952E1" w:rsidRDefault="00D8459E" w:rsidP="00D8459E">
      <w:pPr>
        <w:rPr>
          <w:rFonts w:ascii="Arial" w:hAnsi="Arial" w:cs="Arial"/>
        </w:rPr>
      </w:pPr>
      <w:r w:rsidRPr="005952E1">
        <w:rPr>
          <w:rFonts w:ascii="Arial" w:hAnsi="Arial" w:cs="Arial"/>
        </w:rPr>
        <w:t>Check made payable to:</w:t>
      </w:r>
    </w:p>
    <w:p w14:paraId="3CD42D8E" w14:textId="77777777" w:rsidR="00D8459E" w:rsidRPr="005952E1" w:rsidRDefault="00D8459E" w:rsidP="00D8459E">
      <w:pPr>
        <w:rPr>
          <w:rFonts w:ascii="Arial" w:hAnsi="Arial" w:cs="Arial"/>
        </w:rPr>
      </w:pPr>
    </w:p>
    <w:p w14:paraId="32E47AF3" w14:textId="77777777" w:rsidR="00D8459E" w:rsidRPr="005952E1" w:rsidRDefault="00D8459E" w:rsidP="00D8459E">
      <w:pPr>
        <w:rPr>
          <w:rFonts w:ascii="Arial" w:hAnsi="Arial" w:cs="Arial"/>
        </w:rPr>
      </w:pPr>
      <w:r w:rsidRPr="005952E1">
        <w:rPr>
          <w:rFonts w:ascii="Arial" w:hAnsi="Arial" w:cs="Arial"/>
        </w:rPr>
        <w:t>Name and address where check is to be sent.</w:t>
      </w:r>
    </w:p>
    <w:p w14:paraId="024D985E" w14:textId="77777777" w:rsidR="00D8459E" w:rsidRPr="005952E1" w:rsidRDefault="00D8459E" w:rsidP="00D8459E">
      <w:pPr>
        <w:rPr>
          <w:rFonts w:ascii="Arial" w:hAnsi="Arial" w:cs="Arial"/>
          <w:sz w:val="16"/>
          <w:szCs w:val="16"/>
        </w:rPr>
      </w:pPr>
    </w:p>
    <w:p w14:paraId="75DB0AB0" w14:textId="77777777" w:rsidR="00D8459E" w:rsidRPr="005952E1" w:rsidRDefault="00D8459E" w:rsidP="00D8459E">
      <w:pPr>
        <w:rPr>
          <w:rFonts w:ascii="Arial" w:hAnsi="Arial" w:cs="Arial"/>
          <w:b/>
        </w:rPr>
      </w:pPr>
      <w:r w:rsidRPr="005952E1">
        <w:rPr>
          <w:rFonts w:ascii="Arial" w:hAnsi="Arial" w:cs="Arial"/>
          <w:b/>
        </w:rPr>
        <w:t>Please provide the following:</w:t>
      </w:r>
    </w:p>
    <w:p w14:paraId="6F35F926" w14:textId="77777777" w:rsidR="00D8459E" w:rsidRPr="00A370B4" w:rsidRDefault="00D8459E" w:rsidP="00D8459E">
      <w:pPr>
        <w:pStyle w:val="ListParagraph"/>
        <w:numPr>
          <w:ilvl w:val="0"/>
          <w:numId w:val="4"/>
        </w:numPr>
        <w:spacing w:after="0" w:line="240" w:lineRule="auto"/>
        <w:rPr>
          <w:rFonts w:ascii="Arial" w:hAnsi="Arial" w:cs="Arial"/>
          <w:b/>
          <w:u w:val="single"/>
        </w:rPr>
      </w:pPr>
      <w:r w:rsidRPr="005952E1">
        <w:rPr>
          <w:rFonts w:ascii="Arial" w:hAnsi="Arial" w:cs="Arial"/>
          <w:u w:val="single"/>
        </w:rPr>
        <w:t>Three letters of recommendation</w:t>
      </w:r>
    </w:p>
    <w:p w14:paraId="261DA4A2" w14:textId="77777777" w:rsidR="00D8459E" w:rsidRPr="00A370B4" w:rsidRDefault="00D8459E" w:rsidP="00D8459E">
      <w:pPr>
        <w:rPr>
          <w:rFonts w:ascii="Arial" w:hAnsi="Arial" w:cs="Arial"/>
          <w:strike/>
        </w:rPr>
      </w:pPr>
    </w:p>
    <w:p w14:paraId="5A41AA46" w14:textId="77777777" w:rsidR="00D8459E" w:rsidRPr="005952E1" w:rsidRDefault="00D8459E" w:rsidP="00D8459E">
      <w:pPr>
        <w:rPr>
          <w:rFonts w:ascii="Arial" w:hAnsi="Arial" w:cs="Arial"/>
          <w:u w:val="single"/>
        </w:rPr>
      </w:pPr>
      <w:r w:rsidRPr="005952E1">
        <w:rPr>
          <w:rFonts w:ascii="Arial" w:hAnsi="Arial" w:cs="Arial"/>
        </w:rPr>
        <w:t xml:space="preserve">Please be prepared to provide the following information </w:t>
      </w:r>
    </w:p>
    <w:p w14:paraId="242E2DF3" w14:textId="77777777" w:rsidR="00D8459E" w:rsidRPr="005952E1" w:rsidRDefault="00D8459E" w:rsidP="00D8459E">
      <w:pPr>
        <w:rPr>
          <w:rFonts w:ascii="Arial" w:hAnsi="Arial" w:cs="Arial"/>
        </w:rPr>
      </w:pPr>
    </w:p>
    <w:p w14:paraId="1AA59A0C" w14:textId="77777777" w:rsidR="00D8459E" w:rsidRPr="005952E1" w:rsidRDefault="00D8459E" w:rsidP="00D8459E">
      <w:pPr>
        <w:pStyle w:val="ListParagraph"/>
        <w:numPr>
          <w:ilvl w:val="0"/>
          <w:numId w:val="5"/>
        </w:numPr>
        <w:spacing w:after="0" w:line="240" w:lineRule="auto"/>
        <w:rPr>
          <w:rFonts w:ascii="Arial" w:hAnsi="Arial" w:cs="Arial"/>
        </w:rPr>
      </w:pPr>
      <w:r w:rsidRPr="005952E1">
        <w:rPr>
          <w:rFonts w:ascii="Arial" w:hAnsi="Arial" w:cs="Arial"/>
        </w:rPr>
        <w:t>Brief overview of why the nominee deserves this award (500 words or less):</w:t>
      </w:r>
    </w:p>
    <w:p w14:paraId="5E137EDF" w14:textId="77777777" w:rsidR="00D8459E" w:rsidRPr="005952E1" w:rsidRDefault="00D8459E" w:rsidP="00D8459E">
      <w:pPr>
        <w:pStyle w:val="ListParagraph"/>
        <w:rPr>
          <w:rFonts w:ascii="Arial" w:hAnsi="Arial" w:cs="Arial"/>
        </w:rPr>
      </w:pPr>
    </w:p>
    <w:p w14:paraId="2CF719EA" w14:textId="77777777" w:rsidR="00D8459E" w:rsidRPr="005952E1" w:rsidRDefault="00D8459E" w:rsidP="00D8459E">
      <w:pPr>
        <w:pStyle w:val="ListParagraph"/>
        <w:numPr>
          <w:ilvl w:val="0"/>
          <w:numId w:val="5"/>
        </w:numPr>
        <w:spacing w:after="0" w:line="240" w:lineRule="auto"/>
        <w:rPr>
          <w:rFonts w:ascii="Arial" w:hAnsi="Arial" w:cs="Arial"/>
        </w:rPr>
      </w:pPr>
      <w:r w:rsidRPr="005952E1">
        <w:rPr>
          <w:rFonts w:ascii="Arial" w:hAnsi="Arial" w:cs="Arial"/>
        </w:rPr>
        <w:t>Evidence of a positive impact on the lives of 4-H youth:</w:t>
      </w:r>
    </w:p>
    <w:p w14:paraId="1EA9E4E0" w14:textId="77777777" w:rsidR="00D8459E" w:rsidRPr="005952E1" w:rsidRDefault="00D8459E" w:rsidP="00D8459E">
      <w:pPr>
        <w:pStyle w:val="ListParagraph"/>
        <w:rPr>
          <w:rFonts w:ascii="Arial" w:hAnsi="Arial" w:cs="Arial"/>
        </w:rPr>
      </w:pPr>
    </w:p>
    <w:p w14:paraId="76BE280F" w14:textId="77777777" w:rsidR="00D8459E" w:rsidRPr="005952E1" w:rsidRDefault="00D8459E" w:rsidP="00D8459E">
      <w:pPr>
        <w:pStyle w:val="ListParagraph"/>
        <w:numPr>
          <w:ilvl w:val="0"/>
          <w:numId w:val="6"/>
        </w:numPr>
        <w:spacing w:after="0" w:line="240" w:lineRule="auto"/>
        <w:rPr>
          <w:rFonts w:ascii="Arial" w:hAnsi="Arial" w:cs="Arial"/>
          <w:i/>
        </w:rPr>
      </w:pPr>
      <w:r w:rsidRPr="005952E1">
        <w:rPr>
          <w:rFonts w:ascii="Arial" w:hAnsi="Arial" w:cs="Arial"/>
          <w:i/>
        </w:rPr>
        <w:t>Demonstrated ability to work with young people in a way that promotes youth empowerment, decision-making, problem-solving, meeting challenges, and mastery.</w:t>
      </w:r>
    </w:p>
    <w:p w14:paraId="7813BA9C" w14:textId="77777777" w:rsidR="00D8459E" w:rsidRPr="005952E1" w:rsidRDefault="00D8459E" w:rsidP="00D8459E">
      <w:pPr>
        <w:pStyle w:val="ListParagraph"/>
        <w:rPr>
          <w:rFonts w:ascii="Arial" w:hAnsi="Arial" w:cs="Arial"/>
          <w:i/>
        </w:rPr>
      </w:pPr>
    </w:p>
    <w:p w14:paraId="27EAF9EB" w14:textId="77777777" w:rsidR="00D8459E" w:rsidRPr="005952E1" w:rsidRDefault="00D8459E" w:rsidP="00D8459E">
      <w:pPr>
        <w:pStyle w:val="ListParagraph"/>
        <w:numPr>
          <w:ilvl w:val="0"/>
          <w:numId w:val="6"/>
        </w:numPr>
        <w:spacing w:after="0" w:line="240" w:lineRule="auto"/>
        <w:rPr>
          <w:rFonts w:ascii="Arial" w:hAnsi="Arial" w:cs="Arial"/>
          <w:i/>
        </w:rPr>
      </w:pPr>
      <w:r w:rsidRPr="005952E1">
        <w:rPr>
          <w:rFonts w:ascii="Arial" w:hAnsi="Arial" w:cs="Arial"/>
          <w:i/>
        </w:rPr>
        <w:t>Nominee’s dedication to youth/adult partnerships and developing mentor-learner relationships.</w:t>
      </w:r>
    </w:p>
    <w:p w14:paraId="7C8280F6" w14:textId="77777777" w:rsidR="00D8459E" w:rsidRPr="005952E1" w:rsidRDefault="00D8459E" w:rsidP="00D8459E">
      <w:pPr>
        <w:rPr>
          <w:rFonts w:ascii="Arial" w:hAnsi="Arial" w:cs="Arial"/>
        </w:rPr>
      </w:pPr>
    </w:p>
    <w:p w14:paraId="359A6058" w14:textId="77777777" w:rsidR="00D8459E" w:rsidRPr="005952E1" w:rsidRDefault="00D8459E" w:rsidP="00D8459E">
      <w:pPr>
        <w:pStyle w:val="ListParagraph"/>
        <w:numPr>
          <w:ilvl w:val="0"/>
          <w:numId w:val="5"/>
        </w:numPr>
        <w:spacing w:after="0" w:line="240" w:lineRule="auto"/>
        <w:rPr>
          <w:rFonts w:ascii="Arial" w:hAnsi="Arial" w:cs="Arial"/>
        </w:rPr>
      </w:pPr>
      <w:r w:rsidRPr="005952E1">
        <w:rPr>
          <w:rFonts w:ascii="Arial" w:hAnsi="Arial" w:cs="Arial"/>
        </w:rPr>
        <w:t>Evidence of a positive impact on the 4-H program:</w:t>
      </w:r>
    </w:p>
    <w:p w14:paraId="7E6ED6EC" w14:textId="77777777" w:rsidR="00D8459E" w:rsidRPr="005952E1" w:rsidRDefault="00D8459E" w:rsidP="00D8459E">
      <w:pPr>
        <w:rPr>
          <w:rFonts w:ascii="Arial" w:hAnsi="Arial" w:cs="Arial"/>
        </w:rPr>
      </w:pPr>
    </w:p>
    <w:p w14:paraId="7D381C75" w14:textId="77777777" w:rsidR="00D8459E" w:rsidRPr="005952E1" w:rsidRDefault="00D8459E" w:rsidP="00D8459E">
      <w:pPr>
        <w:pStyle w:val="ListParagraph"/>
        <w:numPr>
          <w:ilvl w:val="0"/>
          <w:numId w:val="7"/>
        </w:numPr>
        <w:spacing w:after="0" w:line="240" w:lineRule="auto"/>
        <w:rPr>
          <w:rFonts w:ascii="Arial" w:hAnsi="Arial" w:cs="Arial"/>
          <w:i/>
        </w:rPr>
      </w:pPr>
      <w:r w:rsidRPr="005952E1">
        <w:rPr>
          <w:rFonts w:ascii="Arial" w:hAnsi="Arial" w:cs="Arial"/>
          <w:i/>
        </w:rPr>
        <w:t>Nominee’s innovative approaches to engaging new youth and increasing diversity among participants.</w:t>
      </w:r>
    </w:p>
    <w:p w14:paraId="6CA8B71A" w14:textId="77777777" w:rsidR="00D8459E" w:rsidRPr="005952E1" w:rsidRDefault="00D8459E" w:rsidP="00D8459E">
      <w:pPr>
        <w:ind w:left="720"/>
        <w:rPr>
          <w:rFonts w:ascii="Arial" w:hAnsi="Arial" w:cs="Arial"/>
          <w:i/>
        </w:rPr>
      </w:pPr>
    </w:p>
    <w:p w14:paraId="1F85515D" w14:textId="77777777" w:rsidR="00D8459E" w:rsidRPr="005952E1" w:rsidRDefault="00D8459E" w:rsidP="00D8459E">
      <w:pPr>
        <w:pStyle w:val="ListParagraph"/>
        <w:numPr>
          <w:ilvl w:val="0"/>
          <w:numId w:val="7"/>
        </w:numPr>
        <w:spacing w:after="0" w:line="240" w:lineRule="auto"/>
        <w:rPr>
          <w:rFonts w:ascii="Arial" w:hAnsi="Arial" w:cs="Arial"/>
          <w:i/>
        </w:rPr>
      </w:pPr>
      <w:r w:rsidRPr="005952E1">
        <w:rPr>
          <w:rFonts w:ascii="Arial" w:hAnsi="Arial" w:cs="Arial"/>
          <w:i/>
        </w:rPr>
        <w:t>Dedication to providing a safe and inclusive environment for youth.</w:t>
      </w:r>
    </w:p>
    <w:p w14:paraId="588F2C6F" w14:textId="77777777" w:rsidR="00D8459E" w:rsidRPr="005952E1" w:rsidRDefault="00D8459E" w:rsidP="00D8459E">
      <w:pPr>
        <w:ind w:left="720"/>
        <w:rPr>
          <w:rFonts w:ascii="Arial" w:hAnsi="Arial" w:cs="Arial"/>
          <w:i/>
        </w:rPr>
      </w:pPr>
    </w:p>
    <w:p w14:paraId="07A87B64" w14:textId="77777777" w:rsidR="00D8459E" w:rsidRPr="005952E1" w:rsidRDefault="00D8459E" w:rsidP="00D8459E">
      <w:pPr>
        <w:pStyle w:val="ListParagraph"/>
        <w:numPr>
          <w:ilvl w:val="0"/>
          <w:numId w:val="7"/>
        </w:numPr>
        <w:spacing w:after="0" w:line="240" w:lineRule="auto"/>
        <w:rPr>
          <w:rFonts w:ascii="Arial" w:hAnsi="Arial" w:cs="Arial"/>
          <w:i/>
        </w:rPr>
      </w:pPr>
      <w:r w:rsidRPr="005952E1">
        <w:rPr>
          <w:rFonts w:ascii="Arial" w:hAnsi="Arial" w:cs="Arial"/>
          <w:i/>
        </w:rPr>
        <w:t>Nominee’s innovative approaches to performing volunteer service, recruitment of additional 4-H volunteers, partnering with other youth serving agencies, fundraising, providing other resources for 4-H, advocacy for 4-H, etc.</w:t>
      </w:r>
    </w:p>
    <w:p w14:paraId="65924F5E" w14:textId="77777777" w:rsidR="00D8459E" w:rsidRPr="005952E1" w:rsidRDefault="00D8459E" w:rsidP="00D8459E">
      <w:pPr>
        <w:pStyle w:val="ListParagraph"/>
        <w:rPr>
          <w:rFonts w:ascii="Arial" w:hAnsi="Arial" w:cs="Arial"/>
          <w:i/>
        </w:rPr>
      </w:pPr>
    </w:p>
    <w:p w14:paraId="38FBB126" w14:textId="77777777" w:rsidR="00D8459E" w:rsidRPr="005952E1" w:rsidRDefault="00D8459E" w:rsidP="00D8459E">
      <w:pPr>
        <w:pStyle w:val="ListParagraph"/>
        <w:numPr>
          <w:ilvl w:val="0"/>
          <w:numId w:val="5"/>
        </w:numPr>
        <w:spacing w:after="0" w:line="240" w:lineRule="auto"/>
        <w:rPr>
          <w:rFonts w:ascii="Arial" w:hAnsi="Arial" w:cs="Arial"/>
        </w:rPr>
      </w:pPr>
      <w:r w:rsidRPr="005952E1">
        <w:rPr>
          <w:rFonts w:ascii="Arial" w:hAnsi="Arial" w:cs="Arial"/>
        </w:rPr>
        <w:t>Personal attributes:</w:t>
      </w:r>
    </w:p>
    <w:p w14:paraId="2AC7DD24" w14:textId="77777777" w:rsidR="00D8459E" w:rsidRPr="005952E1" w:rsidRDefault="00D8459E" w:rsidP="00D8459E">
      <w:pPr>
        <w:rPr>
          <w:rFonts w:ascii="Arial" w:hAnsi="Arial" w:cs="Arial"/>
        </w:rPr>
      </w:pPr>
    </w:p>
    <w:p w14:paraId="507B7BDA" w14:textId="77777777" w:rsidR="00D8459E" w:rsidRPr="005952E1" w:rsidRDefault="00D8459E" w:rsidP="00D8459E">
      <w:pPr>
        <w:pStyle w:val="ListParagraph"/>
        <w:numPr>
          <w:ilvl w:val="0"/>
          <w:numId w:val="8"/>
        </w:numPr>
        <w:spacing w:after="0" w:line="240" w:lineRule="auto"/>
        <w:rPr>
          <w:rFonts w:ascii="Arial" w:hAnsi="Arial" w:cs="Arial"/>
          <w:i/>
        </w:rPr>
      </w:pPr>
      <w:r w:rsidRPr="005952E1">
        <w:rPr>
          <w:rFonts w:ascii="Arial" w:hAnsi="Arial" w:cs="Arial"/>
          <w:i/>
        </w:rPr>
        <w:lastRenderedPageBreak/>
        <w:t>Evidence of professional attitude, character, and morals.</w:t>
      </w:r>
    </w:p>
    <w:p w14:paraId="2C4B48DE" w14:textId="77777777" w:rsidR="00D8459E" w:rsidRPr="005952E1" w:rsidRDefault="00D8459E" w:rsidP="00D8459E">
      <w:pPr>
        <w:ind w:left="720"/>
        <w:rPr>
          <w:rFonts w:ascii="Arial" w:hAnsi="Arial" w:cs="Arial"/>
          <w:i/>
        </w:rPr>
      </w:pPr>
    </w:p>
    <w:p w14:paraId="5F372AFD" w14:textId="77777777" w:rsidR="00D8459E" w:rsidRPr="005952E1" w:rsidRDefault="00D8459E" w:rsidP="00D8459E">
      <w:pPr>
        <w:pStyle w:val="ListParagraph"/>
        <w:numPr>
          <w:ilvl w:val="0"/>
          <w:numId w:val="8"/>
        </w:numPr>
        <w:spacing w:after="0" w:line="240" w:lineRule="auto"/>
        <w:rPr>
          <w:rFonts w:ascii="Arial" w:hAnsi="Arial" w:cs="Arial"/>
          <w:i/>
        </w:rPr>
      </w:pPr>
      <w:r w:rsidRPr="005952E1">
        <w:rPr>
          <w:rFonts w:ascii="Arial" w:hAnsi="Arial" w:cs="Arial"/>
          <w:i/>
        </w:rPr>
        <w:t>Personal growth from being a 4-H volunteer (that you have observed).</w:t>
      </w:r>
    </w:p>
    <w:p w14:paraId="62790A8B" w14:textId="77777777" w:rsidR="00D8459E" w:rsidRPr="005952E1" w:rsidRDefault="00D8459E" w:rsidP="00D8459E">
      <w:pPr>
        <w:rPr>
          <w:rFonts w:ascii="Arial" w:hAnsi="Arial" w:cs="Arial"/>
        </w:rPr>
      </w:pPr>
    </w:p>
    <w:p w14:paraId="58966025" w14:textId="77777777" w:rsidR="00D8459E" w:rsidRPr="005952E1" w:rsidRDefault="00D8459E" w:rsidP="00D8459E">
      <w:pPr>
        <w:pStyle w:val="ListParagraph"/>
        <w:numPr>
          <w:ilvl w:val="0"/>
          <w:numId w:val="5"/>
        </w:numPr>
        <w:spacing w:after="0" w:line="240" w:lineRule="auto"/>
        <w:rPr>
          <w:rFonts w:ascii="Arial" w:hAnsi="Arial" w:cs="Arial"/>
        </w:rPr>
      </w:pPr>
      <w:r w:rsidRPr="005952E1">
        <w:rPr>
          <w:rFonts w:ascii="Arial" w:hAnsi="Arial" w:cs="Arial"/>
        </w:rPr>
        <w:t>Personal involvement in 4-H:</w:t>
      </w:r>
    </w:p>
    <w:p w14:paraId="1BF349A1" w14:textId="77777777" w:rsidR="00D8459E" w:rsidRPr="005952E1" w:rsidRDefault="00D8459E" w:rsidP="00D8459E">
      <w:pPr>
        <w:rPr>
          <w:rFonts w:ascii="Arial" w:hAnsi="Arial" w:cs="Arial"/>
        </w:rPr>
      </w:pPr>
    </w:p>
    <w:p w14:paraId="5F5C6553" w14:textId="77777777" w:rsidR="00D8459E" w:rsidRPr="005952E1" w:rsidRDefault="00D8459E" w:rsidP="00D8459E">
      <w:pPr>
        <w:pStyle w:val="ListParagraph"/>
        <w:numPr>
          <w:ilvl w:val="0"/>
          <w:numId w:val="9"/>
        </w:numPr>
        <w:spacing w:after="0" w:line="240" w:lineRule="auto"/>
        <w:rPr>
          <w:rFonts w:ascii="Arial" w:hAnsi="Arial" w:cs="Arial"/>
          <w:i/>
        </w:rPr>
      </w:pPr>
      <w:r w:rsidRPr="005952E1">
        <w:rPr>
          <w:rFonts w:ascii="Arial" w:hAnsi="Arial" w:cs="Arial"/>
          <w:i/>
        </w:rPr>
        <w:t>List local 4-H roles (4-H Project Leader; Community 4-H Club Leader, etc.).  Include summary of years, roles, and organizations.</w:t>
      </w:r>
    </w:p>
    <w:p w14:paraId="76A8180F" w14:textId="77777777" w:rsidR="00D8459E" w:rsidRPr="005952E1" w:rsidRDefault="00D8459E" w:rsidP="00D8459E">
      <w:pPr>
        <w:ind w:left="720"/>
        <w:rPr>
          <w:rFonts w:ascii="Arial" w:hAnsi="Arial" w:cs="Arial"/>
          <w:i/>
        </w:rPr>
      </w:pPr>
    </w:p>
    <w:p w14:paraId="29B001C5" w14:textId="77777777" w:rsidR="00D8459E" w:rsidRPr="005952E1" w:rsidRDefault="00D8459E" w:rsidP="00D8459E">
      <w:pPr>
        <w:pStyle w:val="ListParagraph"/>
        <w:numPr>
          <w:ilvl w:val="0"/>
          <w:numId w:val="9"/>
        </w:numPr>
        <w:spacing w:after="0" w:line="240" w:lineRule="auto"/>
        <w:rPr>
          <w:rFonts w:ascii="Arial" w:hAnsi="Arial" w:cs="Arial"/>
          <w:i/>
        </w:rPr>
      </w:pPr>
      <w:r w:rsidRPr="005952E1">
        <w:rPr>
          <w:rFonts w:ascii="Arial" w:hAnsi="Arial" w:cs="Arial"/>
          <w:i/>
        </w:rPr>
        <w:t>List County (Parish)/District 4-H roles (County Extension Committee, etc.).  Include summary of years, roles, and organizations.</w:t>
      </w:r>
    </w:p>
    <w:p w14:paraId="6040A207" w14:textId="77777777" w:rsidR="00D8459E" w:rsidRPr="005952E1" w:rsidRDefault="00D8459E" w:rsidP="00D8459E">
      <w:pPr>
        <w:ind w:left="720"/>
        <w:rPr>
          <w:rFonts w:ascii="Arial" w:hAnsi="Arial" w:cs="Arial"/>
          <w:i/>
        </w:rPr>
      </w:pPr>
    </w:p>
    <w:p w14:paraId="2A94E0FA" w14:textId="77777777" w:rsidR="00D8459E" w:rsidRPr="005952E1" w:rsidRDefault="00D8459E" w:rsidP="00D8459E">
      <w:pPr>
        <w:pStyle w:val="ListParagraph"/>
        <w:numPr>
          <w:ilvl w:val="0"/>
          <w:numId w:val="9"/>
        </w:numPr>
        <w:spacing w:after="0" w:line="240" w:lineRule="auto"/>
        <w:rPr>
          <w:rFonts w:ascii="Arial" w:hAnsi="Arial" w:cs="Arial"/>
          <w:i/>
        </w:rPr>
      </w:pPr>
      <w:r w:rsidRPr="005952E1">
        <w:rPr>
          <w:rFonts w:ascii="Arial" w:hAnsi="Arial" w:cs="Arial"/>
          <w:i/>
        </w:rPr>
        <w:t>List State/Regional/National 4-H roles (Regional 4-H Volunteer Leader Forum Planning Committee, etc.).  Include summary of years, roles, and organizations.</w:t>
      </w:r>
    </w:p>
    <w:p w14:paraId="2C87A905" w14:textId="77777777" w:rsidR="00D8459E" w:rsidRPr="005952E1" w:rsidRDefault="00D8459E" w:rsidP="00D8459E">
      <w:pPr>
        <w:ind w:left="720"/>
        <w:rPr>
          <w:rFonts w:ascii="Arial" w:hAnsi="Arial" w:cs="Arial"/>
          <w:i/>
        </w:rPr>
      </w:pPr>
    </w:p>
    <w:p w14:paraId="6B6BE241" w14:textId="77777777" w:rsidR="00D8459E" w:rsidRPr="005952E1" w:rsidRDefault="00D8459E" w:rsidP="00D8459E">
      <w:pPr>
        <w:pStyle w:val="ListParagraph"/>
        <w:numPr>
          <w:ilvl w:val="0"/>
          <w:numId w:val="9"/>
        </w:numPr>
        <w:spacing w:after="0" w:line="240" w:lineRule="auto"/>
        <w:rPr>
          <w:rFonts w:ascii="Arial" w:hAnsi="Arial" w:cs="Arial"/>
          <w:i/>
        </w:rPr>
      </w:pPr>
      <w:r w:rsidRPr="005952E1">
        <w:rPr>
          <w:rFonts w:ascii="Arial" w:hAnsi="Arial" w:cs="Arial"/>
          <w:i/>
        </w:rPr>
        <w:t>List relevant 4-H honors/awards and years received.</w:t>
      </w:r>
    </w:p>
    <w:p w14:paraId="24D3D5B8" w14:textId="77777777" w:rsidR="00D8459E" w:rsidRPr="005952E1" w:rsidRDefault="00D8459E" w:rsidP="00D8459E">
      <w:pPr>
        <w:ind w:left="720"/>
        <w:rPr>
          <w:rFonts w:ascii="Arial" w:hAnsi="Arial" w:cs="Arial"/>
          <w:i/>
        </w:rPr>
      </w:pPr>
    </w:p>
    <w:p w14:paraId="6DBAC24B" w14:textId="77777777" w:rsidR="00D8459E" w:rsidRDefault="00D8459E" w:rsidP="00D8459E">
      <w:pPr>
        <w:pStyle w:val="ListParagraph"/>
        <w:numPr>
          <w:ilvl w:val="0"/>
          <w:numId w:val="9"/>
        </w:numPr>
        <w:spacing w:after="0" w:line="240" w:lineRule="auto"/>
        <w:rPr>
          <w:rFonts w:ascii="Arial" w:hAnsi="Arial" w:cs="Arial"/>
          <w:i/>
        </w:rPr>
      </w:pPr>
      <w:r w:rsidRPr="005952E1">
        <w:rPr>
          <w:rFonts w:ascii="Arial" w:hAnsi="Arial" w:cs="Arial"/>
          <w:i/>
        </w:rPr>
        <w:t>List relevant non-4-H volunteer roles.  Include a summary of years, roles, and organizations.</w:t>
      </w:r>
    </w:p>
    <w:p w14:paraId="101CFE1C" w14:textId="77777777" w:rsidR="00597FE5" w:rsidRPr="00597FE5" w:rsidRDefault="00597FE5" w:rsidP="00597FE5">
      <w:pPr>
        <w:pStyle w:val="ListParagraph"/>
        <w:rPr>
          <w:rFonts w:ascii="Arial" w:hAnsi="Arial" w:cs="Arial"/>
          <w:i/>
        </w:rPr>
      </w:pPr>
    </w:p>
    <w:p w14:paraId="2C01185B" w14:textId="01A015FC" w:rsidR="00407584" w:rsidRDefault="00407584" w:rsidP="002E60D1">
      <w:pPr>
        <w:rPr>
          <w:rFonts w:ascii="Arial" w:hAnsi="Arial" w:cs="Arial"/>
          <w:i/>
        </w:rPr>
      </w:pPr>
    </w:p>
    <w:p w14:paraId="75782249" w14:textId="77777777" w:rsidR="00407584" w:rsidRPr="005952E1" w:rsidRDefault="00407584" w:rsidP="00407584">
      <w:pPr>
        <w:ind w:left="720"/>
        <w:rPr>
          <w:rFonts w:ascii="Arial" w:hAnsi="Arial" w:cs="Arial"/>
          <w:i/>
        </w:rPr>
      </w:pPr>
    </w:p>
    <w:p w14:paraId="3FE9D6AC" w14:textId="77777777" w:rsidR="00D8459E" w:rsidRPr="005952E1" w:rsidRDefault="00D8459E" w:rsidP="00D8459E">
      <w:pPr>
        <w:ind w:left="2160" w:firstLine="720"/>
        <w:rPr>
          <w:rFonts w:ascii="Arial" w:hAnsi="Arial" w:cs="Arial"/>
          <w:sz w:val="24"/>
          <w:szCs w:val="24"/>
        </w:rPr>
      </w:pPr>
    </w:p>
    <w:p w14:paraId="0DE68D75" w14:textId="77777777" w:rsidR="00F36CC7" w:rsidRDefault="00F36CC7"/>
    <w:sectPr w:rsidR="00F36CC7" w:rsidSect="00CB6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F74"/>
    <w:multiLevelType w:val="hybridMultilevel"/>
    <w:tmpl w:val="6C0A4C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64D1F"/>
    <w:multiLevelType w:val="hybridMultilevel"/>
    <w:tmpl w:val="A1F0ED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EC7276"/>
    <w:multiLevelType w:val="hybridMultilevel"/>
    <w:tmpl w:val="CBB0A3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B60251"/>
    <w:multiLevelType w:val="hybridMultilevel"/>
    <w:tmpl w:val="7110E0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77A35"/>
    <w:multiLevelType w:val="hybridMultilevel"/>
    <w:tmpl w:val="FFCE3EAC"/>
    <w:lvl w:ilvl="0" w:tplc="04090013">
      <w:start w:val="1"/>
      <w:numFmt w:val="upperRoman"/>
      <w:lvlText w:val="%1."/>
      <w:lvlJc w:val="right"/>
      <w:pPr>
        <w:tabs>
          <w:tab w:val="num" w:pos="540"/>
        </w:tabs>
        <w:ind w:left="540" w:hanging="180"/>
      </w:pPr>
    </w:lvl>
    <w:lvl w:ilvl="1" w:tplc="B1A6BCBC">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876162"/>
    <w:multiLevelType w:val="hybridMultilevel"/>
    <w:tmpl w:val="80A0F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85039"/>
    <w:multiLevelType w:val="hybridMultilevel"/>
    <w:tmpl w:val="537C19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B16740"/>
    <w:multiLevelType w:val="hybridMultilevel"/>
    <w:tmpl w:val="C7A811C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6329E7"/>
    <w:multiLevelType w:val="hybridMultilevel"/>
    <w:tmpl w:val="8EEC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0625B"/>
    <w:multiLevelType w:val="hybridMultilevel"/>
    <w:tmpl w:val="2B2E10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4A5D7B"/>
    <w:multiLevelType w:val="hybridMultilevel"/>
    <w:tmpl w:val="F65CED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205477">
    <w:abstractNumId w:val="7"/>
  </w:num>
  <w:num w:numId="2" w16cid:durableId="344795426">
    <w:abstractNumId w:val="4"/>
  </w:num>
  <w:num w:numId="3" w16cid:durableId="736127571">
    <w:abstractNumId w:val="6"/>
  </w:num>
  <w:num w:numId="4" w16cid:durableId="114179234">
    <w:abstractNumId w:val="8"/>
  </w:num>
  <w:num w:numId="5" w16cid:durableId="1148133509">
    <w:abstractNumId w:val="3"/>
  </w:num>
  <w:num w:numId="6" w16cid:durableId="286668424">
    <w:abstractNumId w:val="0"/>
  </w:num>
  <w:num w:numId="7" w16cid:durableId="1193573163">
    <w:abstractNumId w:val="2"/>
  </w:num>
  <w:num w:numId="8" w16cid:durableId="285084835">
    <w:abstractNumId w:val="10"/>
  </w:num>
  <w:num w:numId="9" w16cid:durableId="17900840">
    <w:abstractNumId w:val="9"/>
  </w:num>
  <w:num w:numId="10" w16cid:durableId="1009911586">
    <w:abstractNumId w:val="1"/>
  </w:num>
  <w:num w:numId="11" w16cid:durableId="1193494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9E"/>
    <w:rsid w:val="0000786F"/>
    <w:rsid w:val="000361FC"/>
    <w:rsid w:val="000647B0"/>
    <w:rsid w:val="0008234C"/>
    <w:rsid w:val="0013148D"/>
    <w:rsid w:val="001502C3"/>
    <w:rsid w:val="0018454A"/>
    <w:rsid w:val="001974C4"/>
    <w:rsid w:val="001E7CB9"/>
    <w:rsid w:val="002E60D1"/>
    <w:rsid w:val="00332B5D"/>
    <w:rsid w:val="00383A8D"/>
    <w:rsid w:val="00407584"/>
    <w:rsid w:val="00470828"/>
    <w:rsid w:val="004B0E7F"/>
    <w:rsid w:val="004B2144"/>
    <w:rsid w:val="004D7888"/>
    <w:rsid w:val="004F4DDA"/>
    <w:rsid w:val="00557991"/>
    <w:rsid w:val="005870E4"/>
    <w:rsid w:val="0059440D"/>
    <w:rsid w:val="00597FE5"/>
    <w:rsid w:val="00621A43"/>
    <w:rsid w:val="00670039"/>
    <w:rsid w:val="00684C27"/>
    <w:rsid w:val="006A7DA4"/>
    <w:rsid w:val="006C304F"/>
    <w:rsid w:val="007F29DA"/>
    <w:rsid w:val="00871F98"/>
    <w:rsid w:val="008B62C1"/>
    <w:rsid w:val="0092047C"/>
    <w:rsid w:val="00927053"/>
    <w:rsid w:val="009A6DAD"/>
    <w:rsid w:val="009B5ADD"/>
    <w:rsid w:val="00A079D9"/>
    <w:rsid w:val="00A370B4"/>
    <w:rsid w:val="00A74DF6"/>
    <w:rsid w:val="00AC2C58"/>
    <w:rsid w:val="00B03221"/>
    <w:rsid w:val="00BA3905"/>
    <w:rsid w:val="00C07F05"/>
    <w:rsid w:val="00C40D6E"/>
    <w:rsid w:val="00C62EA5"/>
    <w:rsid w:val="00D30FD5"/>
    <w:rsid w:val="00D8459E"/>
    <w:rsid w:val="00E12B21"/>
    <w:rsid w:val="00EF58FB"/>
    <w:rsid w:val="00F213EA"/>
    <w:rsid w:val="00F36CC7"/>
    <w:rsid w:val="00F631E0"/>
    <w:rsid w:val="00FB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ED09"/>
  <w15:chartTrackingRefBased/>
  <w15:docId w15:val="{273FF1FF-8838-4DE1-BFB8-5B3459A0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59E"/>
    <w:pPr>
      <w:spacing w:after="0" w:line="240" w:lineRule="auto"/>
      <w:jc w:val="both"/>
    </w:pPr>
  </w:style>
  <w:style w:type="paragraph" w:styleId="Heading1">
    <w:name w:val="heading 1"/>
    <w:basedOn w:val="Normal"/>
    <w:next w:val="Normal"/>
    <w:link w:val="Heading1Char"/>
    <w:qFormat/>
    <w:rsid w:val="00D8459E"/>
    <w:pPr>
      <w:keepNext/>
      <w:jc w:val="left"/>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59E"/>
    <w:rPr>
      <w:rFonts w:ascii="Times New Roman" w:eastAsia="Times New Roman" w:hAnsi="Times New Roman" w:cs="Times New Roman"/>
      <w:b/>
      <w:sz w:val="24"/>
      <w:szCs w:val="20"/>
      <w:u w:val="single"/>
    </w:rPr>
  </w:style>
  <w:style w:type="character" w:styleId="Hyperlink">
    <w:name w:val="Hyperlink"/>
    <w:basedOn w:val="DefaultParagraphFont"/>
    <w:uiPriority w:val="99"/>
    <w:unhideWhenUsed/>
    <w:rsid w:val="00D8459E"/>
    <w:rPr>
      <w:color w:val="339966" w:themeColor="hyperlink"/>
      <w:u w:val="single"/>
    </w:rPr>
  </w:style>
  <w:style w:type="paragraph" w:styleId="ListParagraph">
    <w:name w:val="List Paragraph"/>
    <w:basedOn w:val="Normal"/>
    <w:uiPriority w:val="34"/>
    <w:qFormat/>
    <w:rsid w:val="00D8459E"/>
    <w:pPr>
      <w:spacing w:after="160" w:line="259" w:lineRule="auto"/>
      <w:ind w:left="720"/>
      <w:contextualSpacing/>
      <w:jc w:val="left"/>
    </w:pPr>
  </w:style>
  <w:style w:type="paragraph" w:styleId="NormalWeb">
    <w:name w:val="Normal (Web)"/>
    <w:basedOn w:val="Normal"/>
    <w:uiPriority w:val="99"/>
    <w:unhideWhenUsed/>
    <w:rsid w:val="00D8459E"/>
    <w:pPr>
      <w:jc w:val="left"/>
    </w:pPr>
    <w:rPr>
      <w:rFonts w:ascii="Times New Roman" w:hAnsi="Times New Roman" w:cs="Times New Roman"/>
      <w:sz w:val="24"/>
      <w:szCs w:val="24"/>
    </w:rPr>
  </w:style>
  <w:style w:type="character" w:customStyle="1" w:styleId="normaltextrun1">
    <w:name w:val="normaltextrun1"/>
    <w:basedOn w:val="DefaultParagraphFont"/>
    <w:rsid w:val="00D8459E"/>
  </w:style>
  <w:style w:type="character" w:customStyle="1" w:styleId="eop">
    <w:name w:val="eop"/>
    <w:basedOn w:val="DefaultParagraphFont"/>
    <w:rsid w:val="00D8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rants.4-h.org/index.do" TargetMode="External"/><Relationship Id="rId5" Type="http://schemas.openxmlformats.org/officeDocument/2006/relationships/numbering" Target="numbering.xml"/><Relationship Id="rId10" Type="http://schemas.openxmlformats.org/officeDocument/2006/relationships/hyperlink" Target="http://grants.4-h.org/index.do"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New Branding">
      <a:dk1>
        <a:sysClr val="windowText" lastClr="000000"/>
      </a:dk1>
      <a:lt1>
        <a:sysClr val="window" lastClr="FFFFFF"/>
      </a:lt1>
      <a:dk2>
        <a:srgbClr val="004438"/>
      </a:dk2>
      <a:lt2>
        <a:srgbClr val="E0DED8"/>
      </a:lt2>
      <a:accent1>
        <a:srgbClr val="339966"/>
      </a:accent1>
      <a:accent2>
        <a:srgbClr val="004438"/>
      </a:accent2>
      <a:accent3>
        <a:srgbClr val="EBBDA9"/>
      </a:accent3>
      <a:accent4>
        <a:srgbClr val="FDC82F"/>
      </a:accent4>
      <a:accent5>
        <a:srgbClr val="C9E3DC"/>
      </a:accent5>
      <a:accent6>
        <a:srgbClr val="F54359"/>
      </a:accent6>
      <a:hlink>
        <a:srgbClr val="339966"/>
      </a:hlink>
      <a:folHlink>
        <a:srgbClr val="00443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4H External Document" ma:contentTypeID="0x01010098115E5E5C331C449D8D9CDC1D63CF7C00B73A52559549364B81A2ECCF9DB1BDB2" ma:contentTypeVersion="" ma:contentTypeDescription="" ma:contentTypeScope="" ma:versionID="97422dd0be5d16e1572be46d86d46a31">
  <xsd:schema xmlns:xsd="http://www.w3.org/2001/XMLSchema" xmlns:xs="http://www.w3.org/2001/XMLSchema" xmlns:p="http://schemas.microsoft.com/office/2006/metadata/properties" xmlns:ns2="f2cf5083-909b-4a6c-9f1f-a0386671d90f" xmlns:ns3="ab5c8579-54a5-4a02-bcc2-646c64032f46" targetNamespace="http://schemas.microsoft.com/office/2006/metadata/properties" ma:root="true" ma:fieldsID="ece7ee94a4ef886e05d34134c9d73662" ns2:_="" ns3:_="">
    <xsd:import namespace="f2cf5083-909b-4a6c-9f1f-a0386671d90f"/>
    <xsd:import namespace="ab5c8579-54a5-4a02-bcc2-646c64032f46"/>
    <xsd:element name="properties">
      <xsd:complexType>
        <xsd:sequence>
          <xsd:element name="documentManagement">
            <xsd:complexType>
              <xsd:all>
                <xsd:element ref="ns2:External_x0020_Constituent" minOccurs="0"/>
                <xsd:element ref="ns2:Fiscal_x0020_Year" minOccurs="0"/>
                <xsd:element ref="ns2:Document_x0020_Status" minOccurs="0"/>
                <xsd:element ref="ns2:Document_x0020_Typ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f5083-909b-4a6c-9f1f-a0386671d90f" elementFormDefault="qualified">
    <xsd:import namespace="http://schemas.microsoft.com/office/2006/documentManagement/types"/>
    <xsd:import namespace="http://schemas.microsoft.com/office/infopath/2007/PartnerControls"/>
    <xsd:element name="External_x0020_Constituent" ma:index="8" nillable="true" ma:displayName="External Constituent" ma:list="{3443c716-e361-4dc4-8194-c7f3560b0327}" ma:internalName="External_x0020_Constituent" ma:showField="Title" ma:web="f2cf5083-909b-4a6c-9f1f-a0386671d90f">
      <xsd:simpleType>
        <xsd:restriction base="dms:Lookup"/>
      </xsd:simpleType>
    </xsd:element>
    <xsd:element name="Fiscal_x0020_Year" ma:index="9" nillable="true" ma:displayName="Fiscal Year" ma:internalName="Fiscal_x0020_Year">
      <xsd:simpleType>
        <xsd:restriction base="dms:Text">
          <xsd:maxLength value="255"/>
        </xsd:restriction>
      </xsd:simpleType>
    </xsd:element>
    <xsd:element name="Document_x0020_Status" ma:index="10" nillable="true" ma:displayName="Document Status" ma:default="Draft" ma:format="Dropdown" ma:internalName="Document_x0020_Status">
      <xsd:simpleType>
        <xsd:restriction base="dms:Choice">
          <xsd:enumeration value="Draft"/>
          <xsd:enumeration value="Published"/>
        </xsd:restriction>
      </xsd:simpleType>
    </xsd:element>
    <xsd:element name="Document_x0020_Type" ma:index="11" nillable="true" ma:displayName="Document Type" ma:format="Dropdown" ma:internalName="Document_x0020_Type">
      <xsd:simpleType>
        <xsd:restriction base="dms:Choice">
          <xsd:enumeration value="Collateral"/>
          <xsd:enumeration value="Contracts"/>
          <xsd:enumeration value="Correspondence"/>
          <xsd:enumeration value="Financials"/>
          <xsd:enumeration value="Forms and Templates"/>
          <xsd:enumeration value="Reports"/>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646372f5-483a-47f8-bcdc-615f67b33362}" ma:internalName="TaxCatchAll" ma:showField="CatchAllData" ma:web="f2cf5083-909b-4a6c-9f1f-a0386671d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5c8579-54a5-4a02-bcc2-646c64032f4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235d97-7bf3-4a4c-b8a1-7346a7e2347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2cf5083-909b-4a6c-9f1f-a0386671d90f">
      <UserInfo>
        <DisplayName/>
        <AccountId xsi:nil="true"/>
        <AccountType/>
      </UserInfo>
    </SharedWithUsers>
    <Fiscal_x0020_Year xmlns="f2cf5083-909b-4a6c-9f1f-a0386671d90f" xsi:nil="true"/>
    <External_x0020_Constituent xmlns="f2cf5083-909b-4a6c-9f1f-a0386671d90f" xsi:nil="true"/>
    <Document_x0020_Status xmlns="f2cf5083-909b-4a6c-9f1f-a0386671d90f">Draft</Document_x0020_Status>
    <Document_x0020_Type xmlns="f2cf5083-909b-4a6c-9f1f-a0386671d90f" xsi:nil="true"/>
    <lcf76f155ced4ddcb4097134ff3c332f xmlns="ab5c8579-54a5-4a02-bcc2-646c64032f46">
      <Terms xmlns="http://schemas.microsoft.com/office/infopath/2007/PartnerControls"/>
    </lcf76f155ced4ddcb4097134ff3c332f>
    <TaxCatchAll xmlns="f2cf5083-909b-4a6c-9f1f-a0386671d90f" xsi:nil="true"/>
  </documentManagement>
</p:properties>
</file>

<file path=customXml/itemProps1.xml><?xml version="1.0" encoding="utf-8"?>
<ds:datastoreItem xmlns:ds="http://schemas.openxmlformats.org/officeDocument/2006/customXml" ds:itemID="{EAAEA5A8-FCBC-4037-A8A4-5AD49C116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f5083-909b-4a6c-9f1f-a0386671d90f"/>
    <ds:schemaRef ds:uri="ab5c8579-54a5-4a02-bcc2-646c6403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4FD9E-2962-41D5-B764-131E6AC383D9}">
  <ds:schemaRefs>
    <ds:schemaRef ds:uri="http://schemas.microsoft.com/sharepoint/v3/contenttype/forms"/>
  </ds:schemaRefs>
</ds:datastoreItem>
</file>

<file path=customXml/itemProps3.xml><?xml version="1.0" encoding="utf-8"?>
<ds:datastoreItem xmlns:ds="http://schemas.openxmlformats.org/officeDocument/2006/customXml" ds:itemID="{9D7BC80E-1779-4156-BBC4-9A318E8E6DC1}">
  <ds:schemaRefs>
    <ds:schemaRef ds:uri="http://schemas.openxmlformats.org/officeDocument/2006/bibliography"/>
  </ds:schemaRefs>
</ds:datastoreItem>
</file>

<file path=customXml/itemProps4.xml><?xml version="1.0" encoding="utf-8"?>
<ds:datastoreItem xmlns:ds="http://schemas.openxmlformats.org/officeDocument/2006/customXml" ds:itemID="{24CD8E95-FC0D-4B18-B511-493D0610E2C3}">
  <ds:schemaRefs>
    <ds:schemaRef ds:uri="http://schemas.microsoft.com/office/2006/metadata/properties"/>
    <ds:schemaRef ds:uri="http://schemas.microsoft.com/office/infopath/2007/PartnerControls"/>
    <ds:schemaRef ds:uri="f2cf5083-909b-4a6c-9f1f-a0386671d90f"/>
    <ds:schemaRef ds:uri="ab5c8579-54a5-4a02-bcc2-646c64032f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Kristy</dc:creator>
  <cp:keywords/>
  <dc:description/>
  <cp:lastModifiedBy>Dawn Vandevoort</cp:lastModifiedBy>
  <cp:revision>2</cp:revision>
  <dcterms:created xsi:type="dcterms:W3CDTF">2025-01-07T20:24:00Z</dcterms:created>
  <dcterms:modified xsi:type="dcterms:W3CDTF">2025-01-07T20:24:00Z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0x01010098115E5E5C331C449D8D9CDC1D63CF7C00B73A52559549364B81A2ECCF9DB1BDB2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